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B" w:rsidRPr="009D4DB1" w:rsidRDefault="00D30E9B" w:rsidP="00D30E9B">
      <w:pPr>
        <w:pStyle w:val="1"/>
        <w:spacing w:before="0" w:after="0" w:line="240" w:lineRule="auto"/>
        <w:ind w:left="5580"/>
        <w:jc w:val="center"/>
        <w:rPr>
          <w:rFonts w:ascii="Times New Roman" w:eastAsia="Times New Roman" w:hAnsi="Times New Roman"/>
          <w:b w:val="0"/>
          <w:bCs w:val="0"/>
          <w:kern w:val="2"/>
          <w:sz w:val="24"/>
          <w:szCs w:val="24"/>
          <w:lang w:val="ru-RU"/>
        </w:rPr>
      </w:pPr>
      <w:r w:rsidRPr="009D4DB1">
        <w:rPr>
          <w:rFonts w:ascii="Times New Roman" w:hAnsi="Times New Roman"/>
          <w:b w:val="0"/>
          <w:kern w:val="2"/>
          <w:sz w:val="24"/>
          <w:szCs w:val="24"/>
        </w:rPr>
        <w:t>УТВЕРЖДЕН</w:t>
      </w:r>
    </w:p>
    <w:p w:rsidR="00D30E9B" w:rsidRPr="009D4DB1" w:rsidRDefault="00D30E9B" w:rsidP="00D30E9B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</w:t>
      </w:r>
    </w:p>
    <w:p w:rsidR="00D30E9B" w:rsidRPr="009D4DB1" w:rsidRDefault="00D30E9B" w:rsidP="00D30E9B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от «   »                  </w:t>
      </w:r>
      <w:smartTag w:uri="urn:schemas-microsoft-com:office:smarttags" w:element="metricconverter">
        <w:smartTagPr>
          <w:attr w:name="ProductID" w:val="2013 г"/>
        </w:smartTagPr>
        <w:r w:rsidRPr="009D4DB1">
          <w:rPr>
            <w:rFonts w:ascii="Times New Roman" w:hAnsi="Times New Roman"/>
            <w:sz w:val="24"/>
            <w:szCs w:val="24"/>
          </w:rPr>
          <w:t>2013 г</w:t>
        </w:r>
      </w:smartTag>
      <w:r w:rsidRPr="009D4DB1">
        <w:rPr>
          <w:rFonts w:ascii="Times New Roman" w:hAnsi="Times New Roman"/>
          <w:sz w:val="24"/>
          <w:szCs w:val="24"/>
        </w:rPr>
        <w:t xml:space="preserve">. №       </w:t>
      </w:r>
    </w:p>
    <w:p w:rsidR="00D30E9B" w:rsidRPr="009D4DB1" w:rsidRDefault="00D30E9B" w:rsidP="00D30E9B">
      <w:pPr>
        <w:spacing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30E9B" w:rsidRPr="009D4DB1" w:rsidRDefault="00D30E9B" w:rsidP="00D30E9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361571547"/>
      <w:r w:rsidRPr="009D4DB1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ДОШКОЛЬНОГО ОБРАЗОВАНИЯ</w:t>
      </w:r>
    </w:p>
    <w:p w:rsidR="00D30E9B" w:rsidRPr="009D4DB1" w:rsidRDefault="00D30E9B" w:rsidP="00D30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E9B" w:rsidRPr="009D4DB1" w:rsidRDefault="00D30E9B" w:rsidP="00D30E9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361571548"/>
      <w:bookmarkEnd w:id="0"/>
      <w:r w:rsidRPr="009D4DB1">
        <w:rPr>
          <w:rFonts w:ascii="Times New Roman" w:hAnsi="Times New Roman"/>
          <w:sz w:val="24"/>
          <w:szCs w:val="24"/>
          <w:lang w:val="en-US"/>
        </w:rPr>
        <w:t>I</w:t>
      </w:r>
      <w:r w:rsidRPr="009D4DB1">
        <w:rPr>
          <w:rFonts w:ascii="Times New Roman" w:hAnsi="Times New Roman"/>
          <w:sz w:val="24"/>
          <w:szCs w:val="24"/>
        </w:rPr>
        <w:t>. ОБЩИЕ ПОЛОЖЕНИЯ</w:t>
      </w:r>
      <w:bookmarkEnd w:id="1"/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>1.1.</w:t>
      </w:r>
      <w:r w:rsidRPr="009D4DB1">
        <w:rPr>
          <w:rFonts w:ascii="Times New Roman" w:hAnsi="Times New Roman"/>
          <w:kern w:val="2"/>
          <w:sz w:val="24"/>
          <w:szCs w:val="24"/>
          <w:lang w:val="en-US"/>
        </w:rPr>
        <w:t> </w:t>
      </w:r>
      <w:r w:rsidRPr="009D4DB1">
        <w:rPr>
          <w:rFonts w:ascii="Times New Roman" w:hAnsi="Times New Roman"/>
          <w:kern w:val="2"/>
          <w:sz w:val="24"/>
          <w:szCs w:val="24"/>
        </w:rPr>
        <w:t>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>Предметом регулирования Стандарта являются отношения в сфере образования, возникающие при реализации основной образовательной программы дошкольного образования (далее – Программа) организациями, осуществляющими образовательную деятельность (далее – Организации), индивидуальными предпринимателями или родителями (законными представителями).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Право на реализацию Программы имеют Организации, индивидуальные предприниматели при наличии соответствующей лицензии на осуществление образовательной деятельности.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>В реализации Программы участвуют дети,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  <w:rPr>
          <w:rFonts w:eastAsia="Times New Roman"/>
          <w:kern w:val="2"/>
          <w:lang w:eastAsia="ru-RU"/>
        </w:rPr>
      </w:pPr>
      <w:r w:rsidRPr="009D4DB1">
        <w:rPr>
          <w:rFonts w:eastAsia="Times New Roman"/>
          <w:kern w:val="2"/>
          <w:lang w:eastAsia="ru-RU"/>
        </w:rPr>
        <w:t xml:space="preserve">Требования Стандарта являются обязательными при реализации </w:t>
      </w:r>
      <w:r w:rsidRPr="009D4DB1">
        <w:rPr>
          <w:kern w:val="2"/>
        </w:rPr>
        <w:t>основной образовательной программы дошкольного образования</w:t>
      </w:r>
      <w:r w:rsidRPr="009D4DB1">
        <w:rPr>
          <w:rFonts w:eastAsia="Times New Roman"/>
          <w:kern w:val="2"/>
          <w:lang w:eastAsia="ru-RU"/>
        </w:rPr>
        <w:t xml:space="preserve"> для Организаций и индивидуальных предпринимателей, в случае если иное не установлено настоящим Стандартом.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  <w:rPr>
          <w:rFonts w:eastAsia="Times New Roman"/>
          <w:kern w:val="2"/>
          <w:lang w:eastAsia="ru-RU"/>
        </w:rPr>
      </w:pPr>
      <w:r w:rsidRPr="009D4DB1">
        <w:rPr>
          <w:rFonts w:eastAsia="Times New Roman"/>
          <w:kern w:val="2"/>
          <w:lang w:eastAsia="ru-RU"/>
        </w:rPr>
        <w:t xml:space="preserve">Родители (законные представители)  индивидуальные предприниматели, не имеющие лицензии на </w:t>
      </w:r>
      <w:r w:rsidRPr="009D4DB1">
        <w:t>осуществление образовательной деятельности,</w:t>
      </w:r>
      <w:r w:rsidRPr="009D4DB1">
        <w:rPr>
          <w:rFonts w:eastAsia="Times New Roman"/>
          <w:kern w:val="2"/>
          <w:lang w:eastAsia="ru-RU"/>
        </w:rPr>
        <w:t xml:space="preserve"> могут использовать положения Стандарта при самостоятельной реализации Программы.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D4DB1">
        <w:rPr>
          <w:rFonts w:ascii="Times New Roman" w:eastAsia="Calibri" w:hAnsi="Times New Roman"/>
          <w:sz w:val="24"/>
          <w:szCs w:val="24"/>
        </w:rPr>
        <w:t>Получение дошкольного образования в Организациях может начинаться в любой момент по достижении детьми возраста двух месяцев</w:t>
      </w:r>
      <w:r w:rsidRPr="009D4DB1">
        <w:rPr>
          <w:rStyle w:val="a8"/>
          <w:rFonts w:ascii="Times New Roman" w:eastAsia="Calibri" w:hAnsi="Times New Roman"/>
          <w:sz w:val="24"/>
          <w:szCs w:val="24"/>
        </w:rPr>
        <w:footnoteReference w:id="1"/>
      </w:r>
      <w:r w:rsidRPr="009D4DB1">
        <w:rPr>
          <w:rFonts w:ascii="Times New Roman" w:eastAsia="Calibri" w:hAnsi="Times New Roman"/>
          <w:sz w:val="24"/>
          <w:szCs w:val="24"/>
        </w:rPr>
        <w:t xml:space="preserve">. 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  <w:rPr>
          <w:rFonts w:eastAsia="Times New Roman"/>
          <w:kern w:val="2"/>
          <w:lang w:eastAsia="ru-RU"/>
        </w:rPr>
      </w:pPr>
      <w:r w:rsidRPr="009D4DB1">
        <w:rPr>
          <w:rFonts w:eastAsia="Times New Roman"/>
          <w:kern w:val="2"/>
          <w:lang w:eastAsia="ru-RU"/>
        </w:rPr>
        <w:t>1.2. В настоящем Стандарте  используются следующие основные понятия: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 xml:space="preserve">Амплификация развития – </w:t>
      </w:r>
      <w:r w:rsidRPr="009D4DB1">
        <w:rPr>
          <w:rFonts w:ascii="Times New Roman" w:hAnsi="Times New Roman"/>
          <w:sz w:val="24"/>
          <w:szCs w:val="24"/>
        </w:rPr>
        <w:t>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Вариативность и разнообразие организационных форм дошкольного образования – 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Вариативность содержания образовательных программ – обеспечение разнообразия примерных основных образовательных программ.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Взаимодействие между физическими и юридическими лицами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>Взрослые – родители (законные представители), педагогические и иные работники образовательной организации.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 xml:space="preserve">Группа – основная структурная единица, создаваемая в Организациях или вне их с целью освоения детьми основной образовательной программы. </w:t>
      </w:r>
      <w:r w:rsidRPr="009D4DB1">
        <w:rPr>
          <w:rFonts w:ascii="Times New Roman" w:hAnsi="Times New Roman"/>
          <w:sz w:val="24"/>
          <w:szCs w:val="24"/>
        </w:rPr>
        <w:t xml:space="preserve">Группы могут иметь общеразвивающую, </w:t>
      </w:r>
      <w:r w:rsidRPr="009D4DB1">
        <w:rPr>
          <w:rFonts w:ascii="Times New Roman" w:hAnsi="Times New Roman"/>
          <w:sz w:val="24"/>
          <w:szCs w:val="24"/>
        </w:rPr>
        <w:lastRenderedPageBreak/>
        <w:t>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Единство образовательного пространства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>Зона ближайшего развития –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 xml:space="preserve">Индивидуализация образования – построение образовательной деятельности  на основе индивидуальных особенностей каждого ребенка, </w:t>
      </w:r>
      <w:r w:rsidRPr="009D4DB1">
        <w:rPr>
          <w:rFonts w:ascii="Times New Roman" w:hAnsi="Times New Roman"/>
          <w:sz w:val="24"/>
          <w:szCs w:val="24"/>
        </w:rPr>
        <w:t>при котором сам ребенок становится активным в выборе содержания своего образования, становится субъектом образования.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Комплексная образовательная программа 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Возраст детей – младенческий (от рождения до 1 года), ранний возраст (от 1 года до 3 лет), дошкольный возраст (от 3 лет до 7 лет).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Образовательная область – структурная единица содержания образования, представляющая определенное направление развития и образования детей.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 xml:space="preserve">Образовательная среда – </w:t>
      </w:r>
      <w:r w:rsidRPr="009D4DB1">
        <w:rPr>
          <w:rFonts w:ascii="Times New Roman" w:hAnsi="Times New Roman"/>
          <w:sz w:val="24"/>
          <w:szCs w:val="24"/>
        </w:rPr>
        <w:t>совокупность условий, целенаправленно создаваемых в целях обеспечения полноценного образования и развития детей.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Парциальная образовательная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 xml:space="preserve">Педагогическая диагностика – </w:t>
      </w:r>
      <w:r w:rsidRPr="009D4DB1">
        <w:rPr>
          <w:rFonts w:ascii="Times New Roman" w:hAnsi="Times New Roman"/>
          <w:sz w:val="24"/>
          <w:szCs w:val="24"/>
        </w:rPr>
        <w:t>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Преемственность основных образовательных программ – преемственность целей, задач и содержания образования, реализуемых в рамках образовательных программ различных уровней.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>Психологическая диагностика – выявление и изучение индивидуально</w:t>
      </w:r>
      <w:r w:rsidRPr="009D4DB1">
        <w:rPr>
          <w:rFonts w:ascii="Times New Roman" w:hAnsi="Times New Roman"/>
          <w:kern w:val="2"/>
          <w:sz w:val="24"/>
          <w:szCs w:val="24"/>
        </w:rPr>
        <w:noBreakHyphen/>
        <w:t>психологических особенностей детей.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</w:t>
      </w:r>
      <w:r w:rsidRPr="009D4DB1">
        <w:rPr>
          <w:rFonts w:ascii="Times New Roman" w:hAnsi="Times New Roman"/>
          <w:sz w:val="24"/>
          <w:szCs w:val="24"/>
        </w:rPr>
        <w:t xml:space="preserve">материалами, оборудованием и инвентарем </w:t>
      </w:r>
      <w:r w:rsidRPr="009D4DB1">
        <w:rPr>
          <w:rStyle w:val="default005f005fchar1char1"/>
          <w:szCs w:val="24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 xml:space="preserve">Разнообразие детства – многообразие вариантов протекания периода дошкольного детства, определяемое индивидуальными особенностями самих детей, включая их </w:t>
      </w:r>
      <w:r w:rsidRPr="009D4DB1">
        <w:rPr>
          <w:rFonts w:ascii="Times New Roman" w:hAnsi="Times New Roman"/>
          <w:sz w:val="24"/>
          <w:szCs w:val="24"/>
        </w:rPr>
        <w:t>психофизиологические особенности, в том числе ограниченные возможности здоровья</w:t>
      </w:r>
      <w:r w:rsidRPr="009D4DB1">
        <w:rPr>
          <w:rFonts w:ascii="Times New Roman" w:hAnsi="Times New Roman"/>
          <w:kern w:val="2"/>
          <w:sz w:val="24"/>
          <w:szCs w:val="24"/>
        </w:rPr>
        <w:t>, а также индивидуальными особенностями и возможностями их родителей (законных представителей), социокультурными, региональными, национальными, языковыми, религиозными, экономическими и другими особенностями.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Ранняя помощь –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lastRenderedPageBreak/>
        <w:t xml:space="preserve">Самоценность детства – понимание (рассмотрение) детства как периода жизни </w:t>
      </w:r>
      <w:r w:rsidRPr="009D4DB1">
        <w:rPr>
          <w:rFonts w:ascii="Times New Roman" w:hAnsi="Times New Roman"/>
          <w:sz w:val="24"/>
          <w:szCs w:val="24"/>
        </w:rPr>
        <w:t>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>Социальная ситуация развития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 барьерную среду жизнедеятельности, без которых освоение образовательных программ лицами с ограниченными возможностями здоровья затруднено;</w:t>
      </w:r>
    </w:p>
    <w:p w:rsidR="00D30E9B" w:rsidRPr="009D4DB1" w:rsidRDefault="00D30E9B" w:rsidP="00D30E9B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D4DB1">
        <w:rPr>
          <w:rFonts w:ascii="Times New Roman" w:eastAsia="Times New Roman" w:hAnsi="Times New Roman"/>
          <w:sz w:val="24"/>
          <w:szCs w:val="24"/>
          <w:lang w:val="ru-RU" w:eastAsia="ru-RU"/>
        </w:rPr>
        <w:t>Участок 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1.3.</w:t>
      </w:r>
      <w:r w:rsidRPr="009D4DB1">
        <w:rPr>
          <w:rFonts w:ascii="Times New Roman" w:hAnsi="Times New Roman"/>
          <w:sz w:val="24"/>
          <w:szCs w:val="24"/>
          <w:lang w:val="en-US"/>
        </w:rPr>
        <w:t> </w:t>
      </w:r>
      <w:r w:rsidRPr="009D4DB1">
        <w:rPr>
          <w:rFonts w:ascii="Times New Roman" w:hAnsi="Times New Roman"/>
          <w:sz w:val="24"/>
          <w:szCs w:val="24"/>
        </w:rPr>
        <w:t>Стандарт разработан с учётом Конвенции ООН о правах ребёнка</w:t>
      </w:r>
      <w:r w:rsidRPr="009D4DB1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9D4DB1">
        <w:rPr>
          <w:rFonts w:ascii="Times New Roman" w:hAnsi="Times New Roman"/>
          <w:sz w:val="24"/>
          <w:szCs w:val="24"/>
        </w:rPr>
        <w:t>, Конституции Российской Федерации</w:t>
      </w:r>
      <w:r w:rsidRPr="009D4DB1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9D4DB1">
        <w:rPr>
          <w:rFonts w:ascii="Times New Roman" w:hAnsi="Times New Roman"/>
          <w:sz w:val="24"/>
          <w:szCs w:val="24"/>
        </w:rPr>
        <w:t>, законодательства Российской Федерации, в основе которых заложены следующие основные принципы: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поддержки специфики и разнообразия детства;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сохранения уникальности и самоценности детства как важного этапа в общем развитии человека;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личностно-развивающий и гуманистический характер взаимодействия взрослых и детей;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уважение личности ребенка как обязательное требование ко всем взрослым участникам образовательной деятельности;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деятельности.</w:t>
      </w:r>
    </w:p>
    <w:p w:rsidR="00D30E9B" w:rsidRPr="009D4DB1" w:rsidRDefault="00D30E9B" w:rsidP="00D30E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В Стандарте учтены:</w:t>
      </w:r>
    </w:p>
    <w:p w:rsidR="00D30E9B" w:rsidRPr="009D4DB1" w:rsidRDefault="00D30E9B" w:rsidP="00D30E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особые образовательные потребности отдельных категорий детей, в том числе с ограниченными возможностями здоровья;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возможности освоения ребёнком Программы на разных этапах её реализации.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>1.4.</w:t>
      </w:r>
      <w:r w:rsidRPr="009D4DB1">
        <w:rPr>
          <w:rFonts w:ascii="Times New Roman" w:hAnsi="Times New Roman"/>
          <w:kern w:val="2"/>
          <w:sz w:val="24"/>
          <w:szCs w:val="24"/>
          <w:lang w:val="en-US"/>
        </w:rPr>
        <w:t> </w:t>
      </w:r>
      <w:r w:rsidRPr="009D4DB1">
        <w:rPr>
          <w:rFonts w:ascii="Times New Roman" w:hAnsi="Times New Roman"/>
          <w:sz w:val="24"/>
          <w:szCs w:val="24"/>
        </w:rPr>
        <w:t xml:space="preserve"> </w:t>
      </w:r>
      <w:r w:rsidRPr="009D4DB1">
        <w:rPr>
          <w:rFonts w:ascii="Times New Roman" w:hAnsi="Times New Roman"/>
          <w:kern w:val="2"/>
          <w:sz w:val="24"/>
          <w:szCs w:val="24"/>
        </w:rPr>
        <w:t>Основные принципы</w:t>
      </w:r>
      <w:r w:rsidRPr="009D4DB1">
        <w:rPr>
          <w:rStyle w:val="dash041e005f0431005f044b005f0447005f043d005f044b005f0439005f005fchar1char1"/>
          <w:szCs w:val="24"/>
        </w:rPr>
        <w:t xml:space="preserve"> дошкольного образования: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индивидуализации дошкольного образования;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поддержки инициативы детей в различных видах деятельности;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партнёрства Организации или индивидуального предпринимателя с семьёй;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</w:t>
      </w:r>
      <w:r w:rsidRPr="009D4DB1">
        <w:rPr>
          <w:rFonts w:ascii="Times New Roman" w:eastAsia="Calibri" w:hAnsi="Times New Roman"/>
          <w:i/>
          <w:sz w:val="24"/>
          <w:szCs w:val="24"/>
        </w:rPr>
        <w:t>;</w:t>
      </w:r>
      <w:r w:rsidRPr="009D4DB1">
        <w:rPr>
          <w:rFonts w:ascii="Times New Roman" w:eastAsia="Calibri" w:hAnsi="Times New Roman"/>
          <w:sz w:val="24"/>
          <w:szCs w:val="24"/>
        </w:rPr>
        <w:t xml:space="preserve"> 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lastRenderedPageBreak/>
        <w:t>возрастной адекватности (соответствия условий, требований, методов возрасту  и особенностям развития);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учёта этнокультурной ситуации развития детей;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занятия требованиями к условиям реализации Программы, обеспечивающими социальную ситуацию развития личности ребёнка, ключевого места в структуре Стандарта.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1.5.</w:t>
      </w:r>
      <w:r w:rsidRPr="009D4DB1">
        <w:rPr>
          <w:rFonts w:ascii="Times New Roman" w:hAnsi="Times New Roman"/>
          <w:sz w:val="24"/>
          <w:szCs w:val="24"/>
          <w:lang w:val="en-US"/>
        </w:rPr>
        <w:t> </w:t>
      </w:r>
      <w:r w:rsidRPr="009D4DB1">
        <w:rPr>
          <w:rFonts w:ascii="Times New Roman" w:hAnsi="Times New Roman"/>
          <w:sz w:val="24"/>
          <w:szCs w:val="24"/>
        </w:rPr>
        <w:t xml:space="preserve"> Стандарт направлен на достижение следующих целей: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повышение социального статуса дошкольного образования;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1.6. Стандарт направлен на решение следующих задач: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охраны и укрепления физического и психического здоровья детей, в том числе их эмоционального благополучия;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формирования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9D4DB1">
        <w:rPr>
          <w:rFonts w:ascii="Times New Roman" w:hAnsi="Times New Roman"/>
          <w:kern w:val="2"/>
          <w:sz w:val="24"/>
          <w:szCs w:val="24"/>
        </w:rPr>
        <w:t>1.7. Стандарт является основой для</w:t>
      </w:r>
      <w:r w:rsidRPr="009D4DB1">
        <w:rPr>
          <w:rStyle w:val="dash041e005f0431005f044b005f0447005f043d005f044b005f0439005f005fchar1char1"/>
          <w:szCs w:val="24"/>
        </w:rPr>
        <w:t>:</w:t>
      </w:r>
    </w:p>
    <w:p w:rsidR="00D30E9B" w:rsidRPr="009D4DB1" w:rsidRDefault="00D30E9B" w:rsidP="00D30E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разработки примерных образовательных программ дошкольного образования (далее – Примерные программы);</w:t>
      </w:r>
    </w:p>
    <w:p w:rsidR="00D30E9B" w:rsidRPr="009D4DB1" w:rsidRDefault="00D30E9B" w:rsidP="00D30E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разработки нормативов финансового обеспечения реализации Программы;</w:t>
      </w:r>
    </w:p>
    <w:p w:rsidR="00D30E9B" w:rsidRPr="009D4DB1" w:rsidRDefault="00D30E9B" w:rsidP="00D30E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 формирования учредителем государственного (муниципального) задания в отношении Организаций; </w:t>
      </w:r>
    </w:p>
    <w:p w:rsidR="00D30E9B" w:rsidRPr="009D4DB1" w:rsidRDefault="00D30E9B" w:rsidP="00D30E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 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D30E9B" w:rsidRPr="009D4DB1" w:rsidRDefault="00D30E9B" w:rsidP="00D30E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lastRenderedPageBreak/>
        <w:t> 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Организаций и индивидуальных предпринимателей,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1.</w:t>
      </w:r>
      <w:r w:rsidRPr="009D4DB1">
        <w:rPr>
          <w:rFonts w:ascii="Times New Roman" w:hAnsi="Times New Roman"/>
          <w:kern w:val="2"/>
          <w:sz w:val="24"/>
          <w:szCs w:val="24"/>
        </w:rPr>
        <w:t>8. Стандарт устанавливает требования</w:t>
      </w:r>
      <w:r w:rsidRPr="009D4DB1">
        <w:rPr>
          <w:rFonts w:ascii="Times New Roman" w:hAnsi="Times New Roman"/>
          <w:sz w:val="24"/>
          <w:szCs w:val="24"/>
        </w:rPr>
        <w:t>: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к структуре Программы и ее объёму;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к условиям реализации Программы;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к результатам освоения Программы.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1.9. Реализация Программы осуществляется Организацией или индивидуальным предпринимателем на государственном языке Российской Федерации.</w:t>
      </w:r>
    </w:p>
    <w:p w:rsidR="00D30E9B" w:rsidRPr="009D4DB1" w:rsidRDefault="00D30E9B" w:rsidP="00D30E9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Реализация Программы Организацией или индивидуальным предпринимателем, на территории республики Российской Федерации, может осуществляться на  государственном языке республики Российской Федерации в соответствии с законодательством республик Российской Федерации. Реализация Программы Организацией или индивидуальным предпринимателем на 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D30E9B" w:rsidRPr="009D4DB1" w:rsidRDefault="00D30E9B" w:rsidP="00D30E9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0E9B" w:rsidRPr="009D4DB1" w:rsidRDefault="00D30E9B" w:rsidP="00D30E9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Start w:id="3" w:name="_Toc361571549"/>
      <w:bookmarkEnd w:id="2"/>
      <w:r w:rsidRPr="009D4DB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D4DB1">
        <w:rPr>
          <w:rFonts w:ascii="Times New Roman" w:hAnsi="Times New Roman"/>
          <w:b/>
          <w:sz w:val="24"/>
          <w:szCs w:val="24"/>
        </w:rPr>
        <w:t>. ТРЕБОВАНИЯ К СТРУКТУРЕ ОСНОВНОЙ ОБРАЗОВАТЕЛЬНОЙ ПРОГРАММЫ ДОШКОЛЬНОГО ОБРАЗОВАНИЯ</w:t>
      </w:r>
      <w:bookmarkEnd w:id="3"/>
      <w:r w:rsidRPr="009D4DB1">
        <w:rPr>
          <w:rFonts w:ascii="Times New Roman" w:hAnsi="Times New Roman"/>
          <w:b/>
          <w:sz w:val="24"/>
          <w:szCs w:val="24"/>
        </w:rPr>
        <w:t xml:space="preserve"> И ЕЕ ОБЪЕМУ</w:t>
      </w:r>
    </w:p>
    <w:p w:rsidR="00D30E9B" w:rsidRPr="009D4DB1" w:rsidRDefault="00D30E9B" w:rsidP="00D30E9B">
      <w:pPr>
        <w:pStyle w:val="p1"/>
        <w:spacing w:before="0" w:beforeAutospacing="0" w:after="0" w:afterAutospacing="0"/>
        <w:ind w:firstLine="709"/>
        <w:jc w:val="both"/>
        <w:rPr>
          <w:b/>
        </w:rPr>
      </w:pP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 xml:space="preserve">2.1. Программа определяет содержание и организацию образовательной деятельности на уровне дошкольного образования. 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и психологических и физиологических особенностей и должна быть направлена на решение задач Стандарта, указанных в пункте 1.6 Стандарта.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>2.2.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D30E9B" w:rsidRPr="009D4DB1" w:rsidRDefault="00D30E9B" w:rsidP="00D30E9B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D4DB1">
        <w:t>2.3. Программа направлена на:</w:t>
      </w:r>
    </w:p>
    <w:p w:rsidR="00D30E9B" w:rsidRPr="009D4DB1" w:rsidRDefault="00D30E9B" w:rsidP="00D30E9B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D4DB1">
        <w:t xml:space="preserve">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деятельности;</w:t>
      </w:r>
    </w:p>
    <w:p w:rsidR="00D30E9B" w:rsidRPr="009D4DB1" w:rsidRDefault="00D30E9B" w:rsidP="00D30E9B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D4DB1">
        <w:t>на создание развивающей образовательной среды/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2.4. Программа утверждается Организацией самостоятельно в соответствии с настоящим Стандартом и с учётом Примерных программ</w:t>
      </w:r>
      <w:r w:rsidRPr="009D4DB1">
        <w:rPr>
          <w:rStyle w:val="a8"/>
          <w:rFonts w:ascii="Times New Roman" w:hAnsi="Times New Roman"/>
          <w:sz w:val="24"/>
          <w:szCs w:val="24"/>
        </w:rPr>
        <w:footnoteReference w:id="4"/>
      </w:r>
      <w:r w:rsidRPr="009D4DB1">
        <w:rPr>
          <w:rFonts w:ascii="Times New Roman" w:hAnsi="Times New Roman"/>
          <w:sz w:val="24"/>
          <w:szCs w:val="24"/>
        </w:rPr>
        <w:t>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педагогической работы. </w:t>
      </w:r>
      <w:r w:rsidRPr="009D4DB1">
        <w:rPr>
          <w:rFonts w:ascii="Times New Roman" w:eastAsia="Arial Unicode MS" w:hAnsi="Times New Roman"/>
          <w:sz w:val="24"/>
          <w:szCs w:val="24"/>
          <w:u w:color="0000FF"/>
        </w:rPr>
        <w:t>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и для групп детей разного возраста от двух месяцев до восьми лет, в том числе разновозрастных групп.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eastAsia="Calibri" w:hAnsi="Times New Roman"/>
          <w:sz w:val="24"/>
          <w:szCs w:val="24"/>
        </w:rPr>
        <w:lastRenderedPageBreak/>
        <w:t>Время, необходимое для реализации Программы, составляет от 65% до 80% времени пребывания в</w:t>
      </w:r>
      <w:r w:rsidRPr="009D4DB1">
        <w:rPr>
          <w:rFonts w:ascii="Times New Roman" w:hAnsi="Times New Roman"/>
          <w:sz w:val="24"/>
          <w:szCs w:val="24"/>
        </w:rPr>
        <w:t>оспитанников в Организации</w:t>
      </w:r>
      <w:r w:rsidRPr="009D4DB1">
        <w:rPr>
          <w:rStyle w:val="a8"/>
          <w:rFonts w:ascii="Times New Roman" w:hAnsi="Times New Roman"/>
          <w:sz w:val="24"/>
          <w:szCs w:val="24"/>
        </w:rPr>
        <w:footnoteReference w:id="5"/>
      </w:r>
      <w:r w:rsidRPr="009D4DB1">
        <w:rPr>
          <w:rFonts w:ascii="Times New Roman" w:eastAsia="Calibri" w:hAnsi="Times New Roman"/>
          <w:sz w:val="24"/>
          <w:szCs w:val="24"/>
        </w:rPr>
        <w:t xml:space="preserve"> 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9D4DB1">
        <w:rPr>
          <w:rFonts w:ascii="Times New Roman" w:eastAsia="Calibri" w:hAnsi="Times New Roman"/>
          <w:i/>
          <w:sz w:val="24"/>
          <w:szCs w:val="24"/>
        </w:rPr>
        <w:t xml:space="preserve">. </w:t>
      </w:r>
    </w:p>
    <w:p w:rsidR="00D30E9B" w:rsidRPr="009D4DB1" w:rsidRDefault="00D30E9B" w:rsidP="00D30E9B">
      <w:pPr>
        <w:pStyle w:val="p5"/>
        <w:spacing w:before="0" w:beforeAutospacing="0" w:after="0" w:afterAutospacing="0"/>
        <w:ind w:firstLine="709"/>
        <w:jc w:val="both"/>
      </w:pPr>
      <w:r w:rsidRPr="009D4DB1">
        <w:t xml:space="preserve">2.5. Содержание Программы должно обеспечивать развитие личности, мотивации и способностей детей в различных видах деятельности и охватывать следующие образовательные области: </w:t>
      </w:r>
    </w:p>
    <w:p w:rsidR="00D30E9B" w:rsidRPr="009D4DB1" w:rsidRDefault="00D30E9B" w:rsidP="00D30E9B">
      <w:pPr>
        <w:pStyle w:val="p11"/>
        <w:spacing w:before="0" w:beforeAutospacing="0" w:after="0" w:afterAutospacing="0"/>
        <w:ind w:firstLine="709"/>
        <w:jc w:val="both"/>
      </w:pPr>
      <w:r w:rsidRPr="009D4DB1">
        <w:t> </w:t>
      </w:r>
      <w:r w:rsidRPr="009D4DB1">
        <w:rPr>
          <w:rStyle w:val="s4"/>
        </w:rPr>
        <w:t>социально</w:t>
      </w:r>
      <w:r w:rsidRPr="009D4DB1">
        <w:noBreakHyphen/>
        <w:t>коммуникативно</w:t>
      </w:r>
      <w:r w:rsidRPr="009D4DB1">
        <w:rPr>
          <w:rStyle w:val="s4"/>
        </w:rPr>
        <w:t>е развитие;</w:t>
      </w:r>
    </w:p>
    <w:p w:rsidR="00D30E9B" w:rsidRPr="009D4DB1" w:rsidRDefault="00D30E9B" w:rsidP="00D30E9B">
      <w:pPr>
        <w:pStyle w:val="p11"/>
        <w:spacing w:before="0" w:beforeAutospacing="0" w:after="0" w:afterAutospacing="0"/>
        <w:ind w:firstLine="709"/>
        <w:jc w:val="both"/>
        <w:rPr>
          <w:rStyle w:val="s4"/>
        </w:rPr>
      </w:pPr>
      <w:r w:rsidRPr="009D4DB1">
        <w:t> </w:t>
      </w:r>
      <w:r w:rsidRPr="009D4DB1">
        <w:rPr>
          <w:rStyle w:val="s4"/>
        </w:rPr>
        <w:t>познавательное развитие;</w:t>
      </w:r>
    </w:p>
    <w:p w:rsidR="00D30E9B" w:rsidRPr="009D4DB1" w:rsidRDefault="00D30E9B" w:rsidP="00D30E9B">
      <w:pPr>
        <w:pStyle w:val="p11"/>
        <w:spacing w:before="0" w:beforeAutospacing="0" w:after="0" w:afterAutospacing="0"/>
        <w:ind w:firstLine="709"/>
        <w:jc w:val="both"/>
      </w:pPr>
      <w:r w:rsidRPr="009D4DB1">
        <w:t> </w:t>
      </w:r>
      <w:r w:rsidRPr="009D4DB1">
        <w:rPr>
          <w:rStyle w:val="s4"/>
        </w:rPr>
        <w:t>речевое развитие;</w:t>
      </w:r>
    </w:p>
    <w:p w:rsidR="00D30E9B" w:rsidRPr="009D4DB1" w:rsidRDefault="00D30E9B" w:rsidP="00D30E9B">
      <w:pPr>
        <w:pStyle w:val="p11"/>
        <w:spacing w:before="0" w:beforeAutospacing="0" w:after="0" w:afterAutospacing="0"/>
        <w:ind w:firstLine="709"/>
        <w:jc w:val="both"/>
        <w:rPr>
          <w:rStyle w:val="s4"/>
        </w:rPr>
      </w:pPr>
      <w:r w:rsidRPr="009D4DB1">
        <w:t> художественно</w:t>
      </w:r>
      <w:r w:rsidRPr="009D4DB1">
        <w:noBreakHyphen/>
      </w:r>
      <w:r w:rsidRPr="009D4DB1">
        <w:rPr>
          <w:rStyle w:val="s4"/>
        </w:rPr>
        <w:t>эстетическое развитие;</w:t>
      </w:r>
    </w:p>
    <w:p w:rsidR="00D30E9B" w:rsidRPr="009D4DB1" w:rsidRDefault="00D30E9B" w:rsidP="00D30E9B">
      <w:pPr>
        <w:pStyle w:val="p11"/>
        <w:spacing w:before="0" w:beforeAutospacing="0" w:after="0" w:afterAutospacing="0"/>
        <w:ind w:firstLine="709"/>
        <w:jc w:val="both"/>
      </w:pPr>
      <w:r w:rsidRPr="009D4DB1">
        <w:t> </w:t>
      </w:r>
      <w:r w:rsidRPr="009D4DB1">
        <w:rPr>
          <w:rStyle w:val="s4"/>
        </w:rPr>
        <w:t xml:space="preserve">физическое развитие. </w:t>
      </w:r>
    </w:p>
    <w:p w:rsidR="00D30E9B" w:rsidRPr="009D4DB1" w:rsidRDefault="00D30E9B" w:rsidP="00D30E9B">
      <w:pPr>
        <w:pStyle w:val="p11"/>
        <w:spacing w:before="0" w:beforeAutospacing="0" w:after="0" w:afterAutospacing="0"/>
        <w:ind w:firstLine="709"/>
        <w:jc w:val="both"/>
      </w:pPr>
      <w:r w:rsidRPr="009D4DB1">
        <w:rPr>
          <w:rStyle w:val="s4"/>
          <w:b/>
        </w:rPr>
        <w:t>Социально</w:t>
      </w:r>
      <w:r w:rsidRPr="009D4DB1">
        <w:rPr>
          <w:b/>
        </w:rPr>
        <w:noBreakHyphen/>
        <w:t>коммуникативно</w:t>
      </w:r>
      <w:r w:rsidRPr="009D4DB1">
        <w:rPr>
          <w:rStyle w:val="s4"/>
          <w:b/>
        </w:rPr>
        <w:t>е развитие</w:t>
      </w:r>
      <w:r w:rsidRPr="009D4DB1">
        <w:rPr>
          <w:rStyle w:val="s4"/>
        </w:rPr>
        <w:t xml:space="preserve">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</w:t>
      </w:r>
      <w:r w:rsidRPr="009D4DB1">
        <w:t xml:space="preserve">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</w:t>
      </w:r>
      <w:r w:rsidRPr="009D4DB1">
        <w:rPr>
          <w:rFonts w:eastAsia="Calibri"/>
          <w:lang w:eastAsia="en-US"/>
        </w:rPr>
        <w:t>о социокультурных ценностях нашего народа, об отечественных традициях и праздниках</w:t>
      </w:r>
      <w:r w:rsidRPr="009D4DB1">
        <w:t>; формирование основ безопасности в быту, социуме,  природе.</w:t>
      </w:r>
    </w:p>
    <w:p w:rsidR="00D30E9B" w:rsidRPr="009D4DB1" w:rsidRDefault="00D30E9B" w:rsidP="00D30E9B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9D4DB1">
        <w:rPr>
          <w:rFonts w:ascii="Times New Roman" w:hAnsi="Times New Roman"/>
          <w:sz w:val="24"/>
          <w:szCs w:val="24"/>
        </w:rPr>
        <w:t xml:space="preserve"> предполагает развитие любознательности и познавательной мотивации; формирование </w:t>
      </w:r>
      <w:r w:rsidRPr="009D4DB1">
        <w:rPr>
          <w:rFonts w:ascii="Times New Roman" w:hAnsi="Times New Roman"/>
          <w:sz w:val="24"/>
          <w:szCs w:val="24"/>
          <w:lang w:val="ru-RU"/>
        </w:rPr>
        <w:t xml:space="preserve">познавательных </w:t>
      </w:r>
      <w:r w:rsidRPr="009D4DB1">
        <w:rPr>
          <w:rFonts w:ascii="Times New Roman" w:hAnsi="Times New Roman"/>
          <w:sz w:val="24"/>
          <w:szCs w:val="24"/>
        </w:rPr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D30E9B" w:rsidRPr="009D4DB1" w:rsidRDefault="00D30E9B" w:rsidP="00D30E9B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b/>
          <w:sz w:val="24"/>
          <w:szCs w:val="24"/>
        </w:rPr>
        <w:t>Речевое развитие</w:t>
      </w:r>
      <w:r w:rsidRPr="009D4DB1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</w:t>
      </w:r>
      <w:r w:rsidRPr="009D4DB1">
        <w:rPr>
          <w:rFonts w:ascii="Times New Roman" w:hAnsi="Times New Roman"/>
          <w:sz w:val="24"/>
          <w:szCs w:val="24"/>
          <w:lang w:val="ru-RU"/>
        </w:rPr>
        <w:t xml:space="preserve">активности </w:t>
      </w:r>
      <w:r w:rsidRPr="009D4DB1">
        <w:rPr>
          <w:rFonts w:ascii="Times New Roman" w:hAnsi="Times New Roman"/>
          <w:sz w:val="24"/>
          <w:szCs w:val="24"/>
        </w:rPr>
        <w:t>как предпосылки обучения грамоте.</w:t>
      </w:r>
    </w:p>
    <w:p w:rsidR="00D30E9B" w:rsidRPr="009D4DB1" w:rsidRDefault="00D30E9B" w:rsidP="00D30E9B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9D4DB1">
        <w:rPr>
          <w:rFonts w:ascii="Times New Roman" w:hAnsi="Times New Roman"/>
          <w:sz w:val="24"/>
          <w:szCs w:val="24"/>
        </w:rPr>
        <w:t xml:space="preserve"> предполагает развитие </w:t>
      </w:r>
      <w:r w:rsidRPr="009D4DB1">
        <w:rPr>
          <w:rFonts w:ascii="Times New Roman" w:hAnsi="Times New Roman"/>
          <w:sz w:val="24"/>
          <w:szCs w:val="24"/>
          <w:lang w:val="ru-RU"/>
        </w:rPr>
        <w:t xml:space="preserve">предпосылок </w:t>
      </w:r>
      <w:r w:rsidRPr="009D4DB1">
        <w:rPr>
          <w:rFonts w:ascii="Times New Roman" w:hAnsi="Times New Roman"/>
          <w:sz w:val="24"/>
          <w:szCs w:val="24"/>
        </w:rPr>
        <w:t>ценностно</w:t>
      </w:r>
      <w:r w:rsidRPr="009D4DB1">
        <w:rPr>
          <w:rFonts w:ascii="Times New Roman" w:hAnsi="Times New Roman"/>
          <w:sz w:val="24"/>
          <w:szCs w:val="24"/>
          <w:lang w:val="ru-RU"/>
        </w:rPr>
        <w:t xml:space="preserve">-смыслового </w:t>
      </w:r>
      <w:r w:rsidRPr="009D4DB1">
        <w:rPr>
          <w:rFonts w:ascii="Times New Roman" w:hAnsi="Times New Roman"/>
          <w:sz w:val="24"/>
          <w:szCs w:val="24"/>
        </w:rPr>
        <w:t xml:space="preserve">восприятия </w:t>
      </w:r>
      <w:r w:rsidRPr="009D4DB1">
        <w:rPr>
          <w:rFonts w:ascii="Times New Roman" w:hAnsi="Times New Roman"/>
          <w:sz w:val="24"/>
          <w:szCs w:val="24"/>
          <w:lang w:val="ru-RU"/>
        </w:rPr>
        <w:t xml:space="preserve">и понимания </w:t>
      </w:r>
      <w:r w:rsidRPr="009D4DB1">
        <w:rPr>
          <w:rFonts w:ascii="Times New Roman" w:hAnsi="Times New Roman"/>
          <w:sz w:val="24"/>
          <w:szCs w:val="24"/>
        </w:rPr>
        <w:t>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 и др.).</w:t>
      </w:r>
    </w:p>
    <w:p w:rsidR="00D30E9B" w:rsidRPr="009D4DB1" w:rsidRDefault="00D30E9B" w:rsidP="00D30E9B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9D4DB1"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</w:t>
      </w:r>
      <w:r w:rsidRPr="009D4DB1">
        <w:rPr>
          <w:rFonts w:ascii="Times New Roman" w:hAnsi="Times New Roman"/>
          <w:sz w:val="24"/>
          <w:szCs w:val="24"/>
          <w:lang w:val="ru-RU"/>
        </w:rPr>
        <w:t>поведения детей</w:t>
      </w:r>
      <w:r w:rsidRPr="009D4DB1">
        <w:rPr>
          <w:rFonts w:ascii="Times New Roman" w:hAnsi="Times New Roman"/>
          <w:sz w:val="24"/>
          <w:szCs w:val="24"/>
        </w:rPr>
        <w:t>: двигательно</w:t>
      </w:r>
      <w:r w:rsidRPr="009D4DB1">
        <w:rPr>
          <w:rFonts w:ascii="Times New Roman" w:hAnsi="Times New Roman"/>
          <w:sz w:val="24"/>
          <w:szCs w:val="24"/>
          <w:lang w:val="ru-RU"/>
        </w:rPr>
        <w:t>м</w:t>
      </w:r>
      <w:r w:rsidRPr="009D4DB1">
        <w:rPr>
          <w:rFonts w:ascii="Times New Roman" w:hAnsi="Times New Roman"/>
          <w:sz w:val="24"/>
          <w:szCs w:val="24"/>
        </w:rPr>
        <w:t>, в том числе связанно</w:t>
      </w:r>
      <w:r w:rsidRPr="009D4DB1">
        <w:rPr>
          <w:rFonts w:ascii="Times New Roman" w:hAnsi="Times New Roman"/>
          <w:sz w:val="24"/>
          <w:szCs w:val="24"/>
          <w:lang w:val="ru-RU"/>
        </w:rPr>
        <w:t>м</w:t>
      </w:r>
      <w:r w:rsidRPr="009D4DB1">
        <w:rPr>
          <w:rFonts w:ascii="Times New Roman" w:hAnsi="Times New Roman"/>
          <w:sz w:val="24"/>
          <w:szCs w:val="24"/>
        </w:rPr>
        <w:t xml:space="preserve">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</w:t>
      </w:r>
      <w:r w:rsidRPr="009D4DB1">
        <w:rPr>
          <w:rFonts w:ascii="Times New Roman" w:hAnsi="Times New Roman"/>
          <w:sz w:val="24"/>
          <w:szCs w:val="24"/>
        </w:rPr>
        <w:lastRenderedPageBreak/>
        <w:t>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D30E9B" w:rsidRPr="009D4DB1" w:rsidRDefault="00D30E9B" w:rsidP="00D30E9B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2.6.</w:t>
      </w:r>
      <w:r w:rsidRPr="009D4DB1">
        <w:rPr>
          <w:sz w:val="24"/>
          <w:szCs w:val="24"/>
        </w:rPr>
        <w:t xml:space="preserve"> </w:t>
      </w:r>
      <w:r w:rsidRPr="009D4DB1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возраста детей и должно реализовываться в определённых видах деятельности:</w:t>
      </w:r>
    </w:p>
    <w:p w:rsidR="00D30E9B" w:rsidRPr="009D4DB1" w:rsidRDefault="00D30E9B" w:rsidP="00D30E9B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noBreakHyphen/>
        <w:t xml:space="preserve"> в </w:t>
      </w:r>
      <w:r w:rsidRPr="009D4DB1">
        <w:rPr>
          <w:rFonts w:ascii="Times New Roman" w:hAnsi="Times New Roman"/>
          <w:b/>
          <w:sz w:val="24"/>
          <w:szCs w:val="24"/>
        </w:rPr>
        <w:t xml:space="preserve">младенческом возрасте </w:t>
      </w:r>
      <w:r w:rsidRPr="009D4DB1">
        <w:rPr>
          <w:rFonts w:ascii="Times New Roman" w:hAnsi="Times New Roman"/>
          <w:sz w:val="24"/>
          <w:szCs w:val="24"/>
        </w:rPr>
        <w:t>это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D30E9B" w:rsidRPr="009D4DB1" w:rsidRDefault="00D30E9B" w:rsidP="00D30E9B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noBreakHyphen/>
        <w:t xml:space="preserve"> в </w:t>
      </w:r>
      <w:r w:rsidRPr="009D4DB1">
        <w:rPr>
          <w:rFonts w:ascii="Times New Roman" w:hAnsi="Times New Roman"/>
          <w:b/>
          <w:sz w:val="24"/>
          <w:szCs w:val="24"/>
        </w:rPr>
        <w:t xml:space="preserve">раннем возрасте </w:t>
      </w:r>
      <w:r w:rsidRPr="009D4DB1">
        <w:rPr>
          <w:rFonts w:ascii="Times New Roman" w:hAnsi="Times New Roman"/>
          <w:sz w:val="24"/>
          <w:szCs w:val="24"/>
        </w:rPr>
        <w:t>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 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</w:r>
    </w:p>
    <w:p w:rsidR="00D30E9B" w:rsidRPr="009D4DB1" w:rsidRDefault="00D30E9B" w:rsidP="00D30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noBreakHyphen/>
        <w:t xml:space="preserve"> для детей </w:t>
      </w:r>
      <w:r w:rsidRPr="009D4DB1">
        <w:rPr>
          <w:rFonts w:ascii="Times New Roman" w:hAnsi="Times New Roman"/>
          <w:b/>
          <w:sz w:val="24"/>
          <w:szCs w:val="24"/>
        </w:rPr>
        <w:t xml:space="preserve">дошкольного возраста </w:t>
      </w:r>
      <w:r w:rsidRPr="009D4DB1">
        <w:rPr>
          <w:rFonts w:ascii="Times New Roman" w:hAnsi="Times New Roman"/>
          <w:sz w:val="24"/>
          <w:szCs w:val="24"/>
        </w:rPr>
        <w:t>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D30E9B" w:rsidRPr="009D4DB1" w:rsidRDefault="00D30E9B" w:rsidP="00D30E9B">
      <w:pPr>
        <w:pStyle w:val="p5"/>
        <w:spacing w:before="0" w:beforeAutospacing="0" w:after="0" w:afterAutospacing="0"/>
        <w:ind w:firstLine="709"/>
        <w:jc w:val="both"/>
      </w:pPr>
      <w:r w:rsidRPr="009D4DB1">
        <w:t>2.7. Содержание Программы должно отражать следующие аспекты образовательной среды для ребёнка дошкольного возраста:</w:t>
      </w:r>
    </w:p>
    <w:p w:rsidR="00D30E9B" w:rsidRPr="009D4DB1" w:rsidRDefault="00D30E9B" w:rsidP="00D30E9B">
      <w:pPr>
        <w:pStyle w:val="p11"/>
        <w:spacing w:before="0" w:beforeAutospacing="0" w:after="0" w:afterAutospacing="0"/>
        <w:ind w:firstLine="709"/>
        <w:jc w:val="both"/>
      </w:pPr>
      <w:r w:rsidRPr="009D4DB1">
        <w:t xml:space="preserve">● предметно-пространственная развивающая </w:t>
      </w:r>
      <w:r w:rsidRPr="009D4DB1">
        <w:rPr>
          <w:rStyle w:val="s5"/>
        </w:rPr>
        <w:t>образовательная среда;</w:t>
      </w:r>
    </w:p>
    <w:p w:rsidR="00D30E9B" w:rsidRPr="009D4DB1" w:rsidRDefault="00D30E9B" w:rsidP="00D30E9B">
      <w:pPr>
        <w:pStyle w:val="p11"/>
        <w:spacing w:before="0" w:beforeAutospacing="0" w:after="0" w:afterAutospacing="0"/>
        <w:ind w:firstLine="709"/>
        <w:jc w:val="both"/>
      </w:pPr>
      <w:r w:rsidRPr="009D4DB1">
        <w:t>● </w:t>
      </w:r>
      <w:r w:rsidRPr="009D4DB1">
        <w:rPr>
          <w:rStyle w:val="s5"/>
        </w:rPr>
        <w:t>характер взаимодействия со взрослыми;</w:t>
      </w:r>
    </w:p>
    <w:p w:rsidR="00D30E9B" w:rsidRPr="009D4DB1" w:rsidRDefault="00D30E9B" w:rsidP="00D30E9B">
      <w:pPr>
        <w:pStyle w:val="p11"/>
        <w:spacing w:before="0" w:beforeAutospacing="0" w:after="0" w:afterAutospacing="0"/>
        <w:ind w:firstLine="709"/>
        <w:jc w:val="both"/>
      </w:pPr>
      <w:r w:rsidRPr="009D4DB1">
        <w:t>● </w:t>
      </w:r>
      <w:r w:rsidRPr="009D4DB1">
        <w:rPr>
          <w:rStyle w:val="s5"/>
        </w:rPr>
        <w:t xml:space="preserve">характер взаимодействия с другими детьми; </w:t>
      </w:r>
    </w:p>
    <w:p w:rsidR="00D30E9B" w:rsidRPr="009D4DB1" w:rsidRDefault="00D30E9B" w:rsidP="00D30E9B">
      <w:pPr>
        <w:pStyle w:val="p5"/>
        <w:spacing w:before="0" w:beforeAutospacing="0" w:after="0" w:afterAutospacing="0"/>
        <w:ind w:firstLine="709"/>
        <w:jc w:val="both"/>
      </w:pPr>
      <w:r w:rsidRPr="009D4DB1">
        <w:t>● система отношений ребёнка к миру, к другим людям, к себе самому.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 xml:space="preserve">2.8. 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2.4 Стандарта). 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парциальные образовательные программы, методики, формы организации образовательной работы. 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>2.9. Объём обязательной части Программы должен составлять не менее 60% от её общего объёма; части, формируемой участниками образовательных отношений, – не более 40%.</w:t>
      </w:r>
    </w:p>
    <w:p w:rsidR="00D30E9B" w:rsidRPr="009D4DB1" w:rsidRDefault="00D30E9B" w:rsidP="00D30E9B">
      <w:pPr>
        <w:pStyle w:val="p5"/>
        <w:spacing w:before="0" w:beforeAutospacing="0" w:after="0" w:afterAutospacing="0"/>
        <w:ind w:firstLine="709"/>
        <w:jc w:val="both"/>
      </w:pPr>
      <w:r w:rsidRPr="009D4DB1">
        <w:t>2.</w:t>
      </w:r>
      <w:r w:rsidRPr="00D30E9B">
        <w:t>10</w:t>
      </w:r>
      <w:r w:rsidRPr="009D4DB1">
        <w:t>. Программа должна включать</w:t>
      </w:r>
      <w:r w:rsidRPr="009D4DB1">
        <w:rPr>
          <w:b/>
        </w:rPr>
        <w:t xml:space="preserve"> </w:t>
      </w:r>
      <w:r w:rsidRPr="009D4DB1">
        <w:t>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30E9B" w:rsidRPr="009D4DB1" w:rsidRDefault="00D30E9B" w:rsidP="00D30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2.</w:t>
      </w:r>
      <w:r w:rsidRPr="00D30E9B">
        <w:rPr>
          <w:rFonts w:ascii="Times New Roman" w:hAnsi="Times New Roman" w:cs="Times New Roman"/>
          <w:sz w:val="24"/>
          <w:szCs w:val="24"/>
        </w:rPr>
        <w:t>10</w:t>
      </w:r>
      <w:r w:rsidRPr="009D4DB1">
        <w:rPr>
          <w:rFonts w:ascii="Times New Roman" w:hAnsi="Times New Roman" w:cs="Times New Roman"/>
          <w:sz w:val="24"/>
          <w:szCs w:val="24"/>
        </w:rPr>
        <w:t>.1. Целевой раздел включает в себя:</w:t>
      </w:r>
    </w:p>
    <w:p w:rsidR="00D30E9B" w:rsidRPr="009D4DB1" w:rsidRDefault="00D30E9B" w:rsidP="00D30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D30E9B" w:rsidRPr="009D4DB1" w:rsidRDefault="00D30E9B" w:rsidP="00D30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</w:t>
      </w:r>
    </w:p>
    <w:p w:rsidR="00D30E9B" w:rsidRPr="009D4DB1" w:rsidRDefault="00D30E9B" w:rsidP="00D30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Пояснительная записка должна раскрывать:</w:t>
      </w:r>
    </w:p>
    <w:p w:rsidR="00D30E9B" w:rsidRPr="009D4DB1" w:rsidRDefault="00D30E9B" w:rsidP="00D30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 цели и задачи реализации Программы;</w:t>
      </w:r>
    </w:p>
    <w:p w:rsidR="00D30E9B" w:rsidRPr="009D4DB1" w:rsidRDefault="00D30E9B" w:rsidP="00D30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 xml:space="preserve"> значимые для разработки и реализации Программы характеристики, в том числе возрастные и индивидуальные особенности детей в Организации, их специальные </w:t>
      </w:r>
      <w:r w:rsidRPr="009D4DB1">
        <w:rPr>
          <w:rFonts w:ascii="Times New Roman" w:hAnsi="Times New Roman" w:cs="Times New Roman"/>
          <w:sz w:val="24"/>
          <w:szCs w:val="24"/>
        </w:rPr>
        <w:lastRenderedPageBreak/>
        <w:t>образовательные потребности, приоритетные направления деятельности, специфику условий (региональных, национальных, этнокультурных и др.);</w:t>
      </w:r>
    </w:p>
    <w:p w:rsidR="00D30E9B" w:rsidRPr="009D4DB1" w:rsidRDefault="00D30E9B" w:rsidP="00D30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 принципы и подходы к формированию Программы.</w:t>
      </w:r>
    </w:p>
    <w:p w:rsidR="00D30E9B" w:rsidRPr="009D4DB1" w:rsidRDefault="00D30E9B" w:rsidP="00D30E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детей, их особых образовательных потребностей, а также особенностей развития детей с ограниченными возможностями здоровья и детей-инвалидов.</w:t>
      </w:r>
    </w:p>
    <w:p w:rsidR="00D30E9B" w:rsidRPr="009D4DB1" w:rsidRDefault="00D30E9B" w:rsidP="00D30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2.</w:t>
      </w:r>
      <w:r w:rsidRPr="00D30E9B">
        <w:rPr>
          <w:rFonts w:ascii="Times New Roman" w:hAnsi="Times New Roman" w:cs="Times New Roman"/>
          <w:sz w:val="24"/>
          <w:szCs w:val="24"/>
        </w:rPr>
        <w:t>10</w:t>
      </w:r>
      <w:r w:rsidRPr="009D4DB1">
        <w:rPr>
          <w:rFonts w:ascii="Times New Roman" w:hAnsi="Times New Roman" w:cs="Times New Roman"/>
          <w:sz w:val="24"/>
          <w:szCs w:val="24"/>
        </w:rPr>
        <w:t xml:space="preserve">.2. Содержательный раздел представляет общее содержание Программы, обеспечивающее </w:t>
      </w:r>
      <w:r w:rsidRPr="009D4DB1">
        <w:rPr>
          <w:rFonts w:ascii="Times New Roman" w:hAnsi="Times New Roman" w:cs="Times New Roman"/>
          <w:iCs/>
          <w:sz w:val="24"/>
          <w:szCs w:val="24"/>
        </w:rPr>
        <w:t xml:space="preserve">полноценное развитие </w:t>
      </w:r>
      <w:r w:rsidRPr="009D4DB1">
        <w:rPr>
          <w:rFonts w:ascii="Times New Roman" w:hAnsi="Times New Roman" w:cs="Times New Roman"/>
          <w:sz w:val="24"/>
          <w:szCs w:val="24"/>
        </w:rPr>
        <w:t>детей в соответствии с пятью образовательными областями.</w:t>
      </w:r>
    </w:p>
    <w:p w:rsidR="00D30E9B" w:rsidRPr="009D4DB1" w:rsidRDefault="00D30E9B" w:rsidP="00D30E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Содержательный раздел Программы должен включать:</w:t>
      </w:r>
    </w:p>
    <w:p w:rsidR="00D30E9B" w:rsidRPr="009D4DB1" w:rsidRDefault="00D30E9B" w:rsidP="00D30E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а) содержание образовательной работы по пяти образовательным областям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D30E9B" w:rsidRPr="009D4DB1" w:rsidRDefault="00D30E9B" w:rsidP="00D30E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б) 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D30E9B" w:rsidRPr="009D4DB1" w:rsidRDefault="00D30E9B" w:rsidP="00D30E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в) содержание работы по коррекции нарушений развития детей в случае, если эта работа предусмотрена Программой.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 xml:space="preserve">В Содержательном разделе Программы должны быть представлены: 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 xml:space="preserve"> 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 xml:space="preserve"> особенности работы в пяти основных образовательных областях в разных видах деятельности и культурных практиках; 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> особенности организации развивающей предметно-пространственной среды;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 xml:space="preserve"> способы и направления поддержки детской инициативы; 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 xml:space="preserve"> особенности взаимодействия педагогического коллектива с семьями воспитанников; 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> иные характеристики, наиболее существенные с точки зрения авторов Программы.</w:t>
      </w:r>
    </w:p>
    <w:p w:rsidR="00D30E9B" w:rsidRPr="009D4DB1" w:rsidRDefault="00D30E9B" w:rsidP="00D30E9B">
      <w:pPr>
        <w:pStyle w:val="p5"/>
        <w:spacing w:before="0" w:beforeAutospacing="0" w:after="0" w:afterAutospacing="0"/>
        <w:ind w:firstLine="709"/>
        <w:jc w:val="both"/>
      </w:pPr>
      <w:r w:rsidRPr="009D4DB1">
        <w:t>Часть Программы, формируемая участниками образовательных отношений, формируется участниками образовательных отношений самостоятельно, с учётом (при необходимости) парциальных образовательных и иных программ.</w:t>
      </w:r>
    </w:p>
    <w:p w:rsidR="00D30E9B" w:rsidRPr="009D4DB1" w:rsidRDefault="00D30E9B" w:rsidP="00D30E9B">
      <w:pPr>
        <w:pStyle w:val="p5"/>
        <w:spacing w:before="0" w:beforeAutospacing="0" w:after="0" w:afterAutospacing="0"/>
        <w:ind w:firstLine="709"/>
        <w:jc w:val="both"/>
      </w:pPr>
      <w:r w:rsidRPr="009D4DB1"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D30E9B" w:rsidRPr="009D4DB1" w:rsidRDefault="00D30E9B" w:rsidP="00D30E9B">
      <w:pPr>
        <w:pStyle w:val="p8"/>
        <w:spacing w:before="0" w:beforeAutospacing="0" w:after="0" w:afterAutospacing="0"/>
        <w:ind w:firstLine="709"/>
        <w:jc w:val="both"/>
      </w:pPr>
      <w:r w:rsidRPr="009D4DB1">
        <w:t> </w:t>
      </w:r>
      <w:r w:rsidRPr="009D4DB1">
        <w:rPr>
          <w:rStyle w:val="s4"/>
        </w:rPr>
        <w:t>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D30E9B" w:rsidRPr="009D4DB1" w:rsidRDefault="00D30E9B" w:rsidP="00D30E9B">
      <w:pPr>
        <w:pStyle w:val="p8"/>
        <w:spacing w:before="0" w:beforeAutospacing="0" w:after="0" w:afterAutospacing="0"/>
        <w:ind w:firstLine="709"/>
        <w:jc w:val="both"/>
      </w:pPr>
      <w:r w:rsidRPr="009D4DB1">
        <w:t> </w:t>
      </w:r>
      <w:r w:rsidRPr="009D4DB1">
        <w:rPr>
          <w:rStyle w:val="s4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D30E9B" w:rsidRPr="009D4DB1" w:rsidRDefault="00D30E9B" w:rsidP="00D30E9B">
      <w:pPr>
        <w:pStyle w:val="p8"/>
        <w:spacing w:before="0" w:beforeAutospacing="0" w:after="0" w:afterAutospacing="0"/>
        <w:ind w:firstLine="709"/>
        <w:jc w:val="both"/>
      </w:pPr>
      <w:r w:rsidRPr="009D4DB1">
        <w:t> </w:t>
      </w:r>
      <w:r w:rsidRPr="009D4DB1">
        <w:rPr>
          <w:rStyle w:val="s4"/>
        </w:rPr>
        <w:t>поддержку интересов педагогических работников Организации, реализация которых соответствует целям и задачам Программы;</w:t>
      </w:r>
    </w:p>
    <w:p w:rsidR="00D30E9B" w:rsidRPr="009D4DB1" w:rsidRDefault="00D30E9B" w:rsidP="00D30E9B">
      <w:pPr>
        <w:pStyle w:val="p8"/>
        <w:spacing w:before="0" w:beforeAutospacing="0" w:after="0" w:afterAutospacing="0"/>
        <w:ind w:firstLine="709"/>
        <w:jc w:val="both"/>
      </w:pPr>
      <w:r w:rsidRPr="009D4DB1">
        <w:t> </w:t>
      </w:r>
      <w:r w:rsidRPr="009D4DB1">
        <w:rPr>
          <w:rStyle w:val="s4"/>
        </w:rPr>
        <w:t>сложившиеся традиции Организации (группы).</w:t>
      </w:r>
    </w:p>
    <w:p w:rsidR="00D30E9B" w:rsidRPr="009D4DB1" w:rsidRDefault="00D30E9B" w:rsidP="00D30E9B">
      <w:pPr>
        <w:pStyle w:val="p5"/>
        <w:spacing w:before="0" w:beforeAutospacing="0" w:after="0" w:afterAutospacing="0"/>
        <w:ind w:firstLine="709"/>
        <w:jc w:val="both"/>
      </w:pPr>
      <w:r w:rsidRPr="009D4DB1">
        <w:t> 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 и детьми-инвалидами.</w:t>
      </w:r>
    </w:p>
    <w:p w:rsidR="00D30E9B" w:rsidRPr="009D4DB1" w:rsidRDefault="00D30E9B" w:rsidP="00D30E9B">
      <w:pPr>
        <w:pStyle w:val="p5"/>
        <w:spacing w:before="0" w:beforeAutospacing="0" w:after="0" w:afterAutospacing="0"/>
        <w:ind w:firstLine="709"/>
        <w:jc w:val="both"/>
      </w:pPr>
      <w:r w:rsidRPr="009D4DB1"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ограниченными возможностями здоровья и детей-инвалидов и осуществления квалифицированной коррекции нарушений их развития.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Содержание раздела должно предусматривать описание специальных условий образования детей с ограниченными возможностями здоровья и детей-инвалидов, в том числе использование специальных образовательных программ и методов, специальных методических пособий и </w:t>
      </w:r>
      <w:r w:rsidRPr="009D4DB1">
        <w:rPr>
          <w:rFonts w:ascii="Times New Roman" w:hAnsi="Times New Roman"/>
          <w:sz w:val="24"/>
          <w:szCs w:val="24"/>
        </w:rPr>
        <w:lastRenderedPageBreak/>
        <w:t>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D30E9B" w:rsidRPr="009D4DB1" w:rsidRDefault="00D30E9B" w:rsidP="00D30E9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Коррекционная работа и/или инклюзивное образование должны быть направлены на:</w:t>
      </w:r>
    </w:p>
    <w:p w:rsidR="00D30E9B" w:rsidRPr="009D4DB1" w:rsidRDefault="00D30E9B" w:rsidP="00D30E9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обеспечение коррекции нарушений развития различных категорий детей с ограниченными возможностями здоровья</w:t>
      </w:r>
      <w:r w:rsidRPr="009D4DB1">
        <w:rPr>
          <w:sz w:val="24"/>
          <w:szCs w:val="24"/>
        </w:rPr>
        <w:t xml:space="preserve"> </w:t>
      </w:r>
      <w:r w:rsidRPr="009D4DB1">
        <w:rPr>
          <w:rFonts w:ascii="Times New Roman" w:hAnsi="Times New Roman"/>
          <w:sz w:val="24"/>
          <w:szCs w:val="24"/>
        </w:rPr>
        <w:t>и детей-инвалидов, оказание им квалифицированной помощи в освоении Программы;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освоение детьми с ограниченными возможностями здоровья и детьми-инвалидами Программы, их разностороннее</w:t>
      </w:r>
      <w:r w:rsidRPr="009D4DB1">
        <w:rPr>
          <w:rFonts w:ascii="Times New Roman" w:hAnsi="Times New Roman"/>
          <w:iCs/>
          <w:sz w:val="24"/>
          <w:szCs w:val="24"/>
        </w:rPr>
        <w:t xml:space="preserve"> развитие </w:t>
      </w:r>
      <w:r w:rsidRPr="009D4DB1">
        <w:rPr>
          <w:rFonts w:ascii="Times New Roman" w:hAnsi="Times New Roman"/>
          <w:sz w:val="24"/>
          <w:szCs w:val="24"/>
        </w:rPr>
        <w:t xml:space="preserve">с учётом возрастных и индивидуальных особенностей </w:t>
      </w:r>
      <w:r w:rsidRPr="009D4DB1">
        <w:rPr>
          <w:rFonts w:ascii="Times New Roman" w:hAnsi="Times New Roman"/>
          <w:iCs/>
          <w:sz w:val="24"/>
          <w:szCs w:val="24"/>
        </w:rPr>
        <w:t>и особых образовательных потребностей,</w:t>
      </w:r>
      <w:r w:rsidRPr="009D4DB1">
        <w:rPr>
          <w:rFonts w:ascii="Times New Roman" w:hAnsi="Times New Roman"/>
          <w:sz w:val="24"/>
          <w:szCs w:val="24"/>
        </w:rPr>
        <w:t xml:space="preserve"> социальной адаптации.</w:t>
      </w:r>
    </w:p>
    <w:p w:rsidR="00D30E9B" w:rsidRPr="009D4DB1" w:rsidRDefault="00D30E9B" w:rsidP="00D30E9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Коррекционная работа и/или инклюзивное образование детей с ограниченными возможностями здоровья и детей-инвалидов,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D30E9B" w:rsidRPr="009D4DB1" w:rsidRDefault="00D30E9B" w:rsidP="00D30E9B">
      <w:pPr>
        <w:pStyle w:val="p5"/>
        <w:spacing w:before="0" w:beforeAutospacing="0" w:after="0" w:afterAutospacing="0"/>
        <w:ind w:firstLine="709"/>
        <w:jc w:val="both"/>
      </w:pPr>
      <w:r w:rsidRPr="009D4DB1"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D30E9B" w:rsidRPr="009D4DB1" w:rsidRDefault="00D30E9B" w:rsidP="00D30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2.</w:t>
      </w:r>
      <w:r w:rsidRPr="00D30E9B">
        <w:rPr>
          <w:rFonts w:ascii="Times New Roman" w:hAnsi="Times New Roman" w:cs="Times New Roman"/>
          <w:sz w:val="24"/>
          <w:szCs w:val="24"/>
        </w:rPr>
        <w:t>10</w:t>
      </w:r>
      <w:r w:rsidRPr="009D4DB1">
        <w:rPr>
          <w:rFonts w:ascii="Times New Roman" w:hAnsi="Times New Roman" w:cs="Times New Roman"/>
          <w:sz w:val="24"/>
          <w:szCs w:val="24"/>
        </w:rPr>
        <w:t>.3. Организационный раздел включает описание организации образовательной деятельности и организационно-педагогических условий в Организации, отражает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</w:t>
      </w:r>
    </w:p>
    <w:p w:rsidR="00D30E9B" w:rsidRPr="009D4DB1" w:rsidRDefault="00D30E9B" w:rsidP="00D30E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непосредственно образовательной деятельности (не связанной с одновременным проведением режимных моментов);</w:t>
      </w:r>
    </w:p>
    <w:p w:rsidR="00D30E9B" w:rsidRPr="009D4DB1" w:rsidRDefault="00D30E9B" w:rsidP="00D30E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 и т.п.);</w:t>
      </w:r>
    </w:p>
    <w:p w:rsidR="00D30E9B" w:rsidRPr="009D4DB1" w:rsidRDefault="00D30E9B" w:rsidP="00D30E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взаимодействия с семьями детей по реализации Программы.</w:t>
      </w:r>
    </w:p>
    <w:p w:rsidR="00D30E9B" w:rsidRPr="009D4DB1" w:rsidRDefault="00D30E9B" w:rsidP="00D30E9B">
      <w:pPr>
        <w:pStyle w:val="p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9D4DB1">
        <w:t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D30E9B" w:rsidRPr="009D4DB1" w:rsidRDefault="00D30E9B" w:rsidP="00D30E9B">
      <w:pPr>
        <w:pStyle w:val="p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9D4DB1">
        <w:rPr>
          <w:rStyle w:val="s4"/>
        </w:rPr>
        <w:t>2.1</w:t>
      </w:r>
      <w:r w:rsidRPr="00D30E9B">
        <w:rPr>
          <w:rStyle w:val="s4"/>
        </w:rPr>
        <w:t>1</w:t>
      </w:r>
      <w:r w:rsidRPr="009D4DB1">
        <w:rPr>
          <w:rStyle w:val="s4"/>
        </w:rPr>
        <w:t xml:space="preserve">. Обязательная часть Программы, в случае если она не дублирует содержание одной из Примерных программ, должна быть представлена развёрнуто в соответствии с пунктом 2.9. Стандарта. </w:t>
      </w:r>
    </w:p>
    <w:p w:rsidR="00D30E9B" w:rsidRPr="009D4DB1" w:rsidRDefault="00D30E9B" w:rsidP="00D30E9B">
      <w:pPr>
        <w:pStyle w:val="p8"/>
        <w:spacing w:before="0" w:beforeAutospacing="0" w:after="0" w:afterAutospacing="0"/>
        <w:ind w:firstLine="709"/>
        <w:jc w:val="both"/>
        <w:rPr>
          <w:rStyle w:val="s4"/>
        </w:rPr>
      </w:pPr>
      <w:r w:rsidRPr="009D4DB1">
        <w:t xml:space="preserve">Часть </w:t>
      </w:r>
      <w:r w:rsidRPr="009D4DB1">
        <w:rPr>
          <w:rStyle w:val="s4"/>
        </w:rPr>
        <w:t xml:space="preserve">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</w:t>
      </w:r>
      <w:r w:rsidRPr="009D4DB1">
        <w:t>выбранных участниками образовательных отношений парциальных программ, методик, форм организации образовательной работы.</w:t>
      </w:r>
    </w:p>
    <w:p w:rsidR="00D30E9B" w:rsidRPr="009D4DB1" w:rsidRDefault="00D30E9B" w:rsidP="00D30E9B">
      <w:pPr>
        <w:pStyle w:val="1"/>
        <w:spacing w:before="0" w:after="0" w:line="240" w:lineRule="auto"/>
        <w:ind w:right="-39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" w:name="_Toc361571550"/>
    </w:p>
    <w:p w:rsidR="00D30E9B" w:rsidRPr="009D4DB1" w:rsidRDefault="00D30E9B" w:rsidP="00D30E9B">
      <w:pPr>
        <w:pStyle w:val="1"/>
        <w:spacing w:before="0" w:after="0" w:line="240" w:lineRule="auto"/>
        <w:ind w:right="-390"/>
        <w:jc w:val="center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  <w:lang w:val="en-US"/>
        </w:rPr>
        <w:t>III</w:t>
      </w:r>
      <w:r w:rsidRPr="009D4DB1">
        <w:rPr>
          <w:rFonts w:ascii="Times New Roman" w:hAnsi="Times New Roman"/>
          <w:sz w:val="24"/>
          <w:szCs w:val="24"/>
        </w:rPr>
        <w:t>. ТРЕБОВАНИЯ</w:t>
      </w:r>
      <w:r w:rsidRPr="009D4DB1">
        <w:rPr>
          <w:rFonts w:ascii="Times New Roman" w:hAnsi="Times New Roman"/>
          <w:sz w:val="24"/>
          <w:szCs w:val="24"/>
        </w:rPr>
        <w:br/>
        <w:t>К УСЛОВИЯМ РЕАЛИЗАЦИИ ОСНОВНОЙ ОБРАЗОВАТЕЛЬНОЙ ПРОГРАММЫ ДОШКОЛЬНОГО ОБРАЗОВАНИЯ</w:t>
      </w:r>
      <w:bookmarkEnd w:id="4"/>
    </w:p>
    <w:p w:rsidR="00D30E9B" w:rsidRPr="009D4DB1" w:rsidRDefault="00D30E9B" w:rsidP="00D30E9B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lang/>
        </w:rPr>
      </w:pPr>
    </w:p>
    <w:p w:rsidR="00D30E9B" w:rsidRPr="009D4DB1" w:rsidRDefault="00D30E9B" w:rsidP="00D30E9B">
      <w:pPr>
        <w:pStyle w:val="dash041e005f0431005f044b005f0447005f043d005f044b005f0439"/>
        <w:ind w:firstLine="709"/>
        <w:jc w:val="both"/>
      </w:pPr>
      <w:r w:rsidRPr="009D4DB1">
        <w:rPr>
          <w:rStyle w:val="dash041e005f0431005f044b005f0447005f043d005f044b005f0439005f005fchar1char1"/>
        </w:rPr>
        <w:t xml:space="preserve"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</w:t>
      </w:r>
      <w:r w:rsidRPr="009D4DB1">
        <w:rPr>
          <w:rFonts w:ascii="Times New Roman" w:hAnsi="Times New Roman"/>
          <w:sz w:val="24"/>
          <w:szCs w:val="24"/>
        </w:rPr>
        <w:noBreakHyphen/>
      </w:r>
      <w:r w:rsidRPr="009D4DB1">
        <w:rPr>
          <w:rStyle w:val="s4"/>
          <w:rFonts w:ascii="Times New Roman" w:hAnsi="Times New Roman"/>
          <w:sz w:val="24"/>
          <w:szCs w:val="24"/>
        </w:rPr>
        <w:t xml:space="preserve">коммуникативного, познавательного, речевого, </w:t>
      </w:r>
      <w:r w:rsidRPr="009D4DB1">
        <w:rPr>
          <w:rFonts w:ascii="Times New Roman" w:hAnsi="Times New Roman"/>
          <w:sz w:val="24"/>
          <w:szCs w:val="24"/>
        </w:rPr>
        <w:t>х</w:t>
      </w:r>
      <w:r w:rsidRPr="009D4DB1">
        <w:rPr>
          <w:rStyle w:val="s4"/>
          <w:rFonts w:ascii="Times New Roman" w:hAnsi="Times New Roman"/>
          <w:sz w:val="24"/>
          <w:szCs w:val="24"/>
        </w:rPr>
        <w:t xml:space="preserve">удожественно-эстетического и физического развития личности детей </w:t>
      </w:r>
      <w:r w:rsidRPr="009D4DB1">
        <w:rPr>
          <w:rFonts w:ascii="Times New Roman" w:hAnsi="Times New Roman"/>
          <w:sz w:val="24"/>
          <w:szCs w:val="24"/>
        </w:rPr>
        <w:t>на фоне их эмоционального благополучия и положительного отношения к миру, к себе и к другим людям.</w:t>
      </w:r>
    </w:p>
    <w:p w:rsidR="00D30E9B" w:rsidRPr="009D4DB1" w:rsidRDefault="00D30E9B" w:rsidP="00D30E9B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r w:rsidRPr="009D4DB1">
        <w:rPr>
          <w:rStyle w:val="dash041e005f0431005f044b005f0447005f043d005f044b005f0439005f005fchar1char1"/>
        </w:rPr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D30E9B" w:rsidRPr="009D4DB1" w:rsidRDefault="00D30E9B" w:rsidP="00D30E9B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r w:rsidRPr="009D4DB1">
        <w:t>● гарантирует охрану и укрепление физического и психического здоровья воспитанников;</w:t>
      </w:r>
    </w:p>
    <w:p w:rsidR="00D30E9B" w:rsidRPr="009D4DB1" w:rsidRDefault="00D30E9B" w:rsidP="00D30E9B">
      <w:pPr>
        <w:pStyle w:val="dash041e005f0431005f044b005f0447005f043d005f044b005f0439"/>
        <w:ind w:firstLine="709"/>
        <w:jc w:val="both"/>
      </w:pPr>
      <w:r w:rsidRPr="009D4DB1">
        <w:t>● </w:t>
      </w:r>
      <w:r w:rsidRPr="009D4DB1">
        <w:rPr>
          <w:rStyle w:val="dash041e005f0431005f044b005f0447005f043d005f044b005f0439005f005fchar1char1"/>
        </w:rPr>
        <w:t xml:space="preserve">обеспечивает эмоциональное благополучие </w:t>
      </w:r>
      <w:r w:rsidRPr="009D4DB1">
        <w:t>воспитанников;</w:t>
      </w:r>
    </w:p>
    <w:p w:rsidR="00D30E9B" w:rsidRPr="009D4DB1" w:rsidRDefault="00D30E9B" w:rsidP="00D30E9B">
      <w:pPr>
        <w:pStyle w:val="dash041e005f0431005f044b005f0447005f043d005f044b005f0439"/>
        <w:ind w:firstLine="709"/>
        <w:jc w:val="both"/>
      </w:pPr>
      <w:r w:rsidRPr="009D4DB1">
        <w:t>● способствует профессиональному развитию педагогических работников;</w:t>
      </w:r>
    </w:p>
    <w:p w:rsidR="00D30E9B" w:rsidRPr="009D4DB1" w:rsidRDefault="00D30E9B" w:rsidP="00D30E9B">
      <w:pPr>
        <w:pStyle w:val="dash041e005f0431005f044b005f0447005f043d005f044b005f0439"/>
        <w:ind w:firstLine="709"/>
        <w:jc w:val="both"/>
      </w:pPr>
      <w:r w:rsidRPr="009D4DB1">
        <w:t xml:space="preserve">● создаёт условия для развивающего вариативного дошкольного образования; </w:t>
      </w:r>
    </w:p>
    <w:p w:rsidR="00D30E9B" w:rsidRPr="009D4DB1" w:rsidRDefault="00D30E9B" w:rsidP="00D30E9B">
      <w:pPr>
        <w:pStyle w:val="dash041e005f0431005f044b005f0447005f043d005f044b005f0439"/>
        <w:ind w:firstLine="709"/>
        <w:jc w:val="both"/>
      </w:pPr>
      <w:r w:rsidRPr="009D4DB1">
        <w:t>● обеспечивает открытость дошкольного образования;</w:t>
      </w:r>
    </w:p>
    <w:p w:rsidR="00D30E9B" w:rsidRPr="009D4DB1" w:rsidRDefault="00D30E9B" w:rsidP="00D30E9B">
      <w:pPr>
        <w:pStyle w:val="dash041e005f0431005f044b005f0447005f043d005f044b005f0439"/>
        <w:ind w:firstLine="709"/>
        <w:jc w:val="both"/>
      </w:pPr>
      <w:r w:rsidRPr="009D4DB1">
        <w:t>● создает условия для участия родителей (законных представителей) в образовательной деятельности.</w:t>
      </w:r>
    </w:p>
    <w:p w:rsidR="00D30E9B" w:rsidRPr="009D4DB1" w:rsidRDefault="00D30E9B" w:rsidP="00D30E9B">
      <w:pPr>
        <w:pStyle w:val="2"/>
        <w:spacing w:line="240" w:lineRule="auto"/>
        <w:ind w:right="0" w:firstLine="720"/>
        <w:jc w:val="both"/>
        <w:rPr>
          <w:b/>
          <w:sz w:val="24"/>
          <w:szCs w:val="24"/>
          <w:lang w:val="ru-RU"/>
        </w:rPr>
      </w:pPr>
      <w:bookmarkStart w:id="5" w:name="_Toc361571551"/>
      <w:r w:rsidRPr="009D4DB1">
        <w:rPr>
          <w:b/>
          <w:sz w:val="24"/>
          <w:szCs w:val="24"/>
          <w:lang w:val="ru-RU"/>
        </w:rPr>
        <w:t xml:space="preserve">3.2. </w:t>
      </w:r>
      <w:r w:rsidRPr="009D4DB1">
        <w:rPr>
          <w:b/>
          <w:sz w:val="24"/>
          <w:szCs w:val="24"/>
        </w:rPr>
        <w:t>Требования к психолого-педагогическим условиям реализации</w:t>
      </w:r>
      <w:r w:rsidRPr="009D4DB1">
        <w:rPr>
          <w:b/>
          <w:sz w:val="24"/>
          <w:szCs w:val="24"/>
          <w:lang w:val="ru-RU"/>
        </w:rPr>
        <w:t xml:space="preserve"> </w:t>
      </w:r>
      <w:r w:rsidRPr="009D4DB1">
        <w:rPr>
          <w:b/>
          <w:sz w:val="24"/>
          <w:szCs w:val="24"/>
        </w:rPr>
        <w:t>основной образовательной программы дошкольного образования</w:t>
      </w:r>
      <w:bookmarkEnd w:id="5"/>
      <w:r w:rsidRPr="009D4DB1">
        <w:rPr>
          <w:b/>
          <w:sz w:val="24"/>
          <w:szCs w:val="24"/>
          <w:lang w:val="ru-RU"/>
        </w:rPr>
        <w:t>.</w:t>
      </w:r>
    </w:p>
    <w:p w:rsidR="00D30E9B" w:rsidRPr="009D4DB1" w:rsidRDefault="00D30E9B" w:rsidP="00D30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3.2.1. Для успешной реализации Программы должны быть обеспечены следующие психолого-педагогические условия: </w:t>
      </w:r>
    </w:p>
    <w:p w:rsidR="00D30E9B" w:rsidRPr="009D4DB1" w:rsidRDefault="00D30E9B" w:rsidP="00D30E9B">
      <w:pPr>
        <w:pStyle w:val="21"/>
        <w:tabs>
          <w:tab w:val="clear" w:pos="360"/>
        </w:tabs>
        <w:spacing w:after="0"/>
        <w:ind w:left="0" w:firstLine="709"/>
        <w:jc w:val="both"/>
      </w:pPr>
      <w:r w:rsidRPr="009D4DB1"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30E9B" w:rsidRPr="009D4DB1" w:rsidRDefault="00D30E9B" w:rsidP="00D30E9B">
      <w:pPr>
        <w:pStyle w:val="21"/>
        <w:tabs>
          <w:tab w:val="clear" w:pos="360"/>
        </w:tabs>
        <w:spacing w:after="0"/>
        <w:ind w:left="0" w:firstLine="709"/>
        <w:jc w:val="both"/>
      </w:pPr>
      <w:r w:rsidRPr="009D4DB1"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D30E9B" w:rsidRPr="009D4DB1" w:rsidRDefault="00D30E9B" w:rsidP="00D30E9B">
      <w:pPr>
        <w:pStyle w:val="21"/>
        <w:tabs>
          <w:tab w:val="clear" w:pos="360"/>
        </w:tabs>
        <w:spacing w:after="0"/>
        <w:ind w:left="0" w:firstLine="709"/>
        <w:jc w:val="both"/>
      </w:pPr>
      <w:r w:rsidRPr="009D4DB1"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D30E9B" w:rsidRPr="009D4DB1" w:rsidRDefault="00D30E9B" w:rsidP="00D30E9B">
      <w:pPr>
        <w:pStyle w:val="21"/>
        <w:tabs>
          <w:tab w:val="clear" w:pos="360"/>
        </w:tabs>
        <w:spacing w:after="0"/>
        <w:ind w:left="0" w:firstLine="709"/>
        <w:jc w:val="both"/>
      </w:pPr>
      <w:r w:rsidRPr="009D4DB1"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D30E9B" w:rsidRPr="009D4DB1" w:rsidRDefault="00D30E9B" w:rsidP="00D30E9B">
      <w:pPr>
        <w:pStyle w:val="21"/>
        <w:tabs>
          <w:tab w:val="clear" w:pos="360"/>
        </w:tabs>
        <w:spacing w:after="0"/>
        <w:ind w:left="0" w:firstLine="709"/>
        <w:jc w:val="both"/>
      </w:pPr>
      <w:r w:rsidRPr="009D4DB1">
        <w:t>5) поддержка инициативы и самостоятельности детей в специфических для них видах деятельности;</w:t>
      </w:r>
    </w:p>
    <w:p w:rsidR="00D30E9B" w:rsidRPr="009D4DB1" w:rsidRDefault="00D30E9B" w:rsidP="00D30E9B">
      <w:pPr>
        <w:pStyle w:val="21"/>
        <w:tabs>
          <w:tab w:val="clear" w:pos="360"/>
        </w:tabs>
        <w:spacing w:after="0"/>
        <w:ind w:left="0" w:firstLine="709"/>
        <w:jc w:val="both"/>
      </w:pPr>
      <w:r w:rsidRPr="009D4DB1">
        <w:t>6) возможность выбора детьми материалов,  видов активности, участников совместной деятельности и общения;</w:t>
      </w:r>
    </w:p>
    <w:p w:rsidR="00D30E9B" w:rsidRPr="009D4DB1" w:rsidRDefault="00D30E9B" w:rsidP="00D30E9B">
      <w:pPr>
        <w:pStyle w:val="21"/>
        <w:tabs>
          <w:tab w:val="clear" w:pos="360"/>
        </w:tabs>
        <w:spacing w:after="0"/>
        <w:ind w:left="0" w:firstLine="709"/>
        <w:jc w:val="both"/>
      </w:pPr>
      <w:r w:rsidRPr="009D4DB1">
        <w:t>7) защита детей от всех форм физического и психического насилия</w:t>
      </w:r>
      <w:r w:rsidRPr="009D4DB1">
        <w:rPr>
          <w:rStyle w:val="a8"/>
        </w:rPr>
        <w:footnoteReference w:id="6"/>
      </w:r>
      <w:r w:rsidRPr="009D4DB1">
        <w:t xml:space="preserve">; </w:t>
      </w:r>
    </w:p>
    <w:p w:rsidR="00D30E9B" w:rsidRPr="009D4DB1" w:rsidRDefault="00D30E9B" w:rsidP="00D30E9B">
      <w:pPr>
        <w:pStyle w:val="21"/>
        <w:tabs>
          <w:tab w:val="clear" w:pos="360"/>
        </w:tabs>
        <w:spacing w:after="0"/>
        <w:ind w:left="0" w:firstLine="709"/>
        <w:jc w:val="both"/>
      </w:pPr>
      <w:r w:rsidRPr="009D4DB1"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 w:rsidRPr="009D4DB1">
        <w:rPr>
          <w:rFonts w:ascii="Times New Roman" w:eastAsia="HiddenHorzOCR" w:hAnsi="Times New Roman"/>
          <w:sz w:val="24"/>
          <w:szCs w:val="24"/>
        </w:rPr>
        <w:t xml:space="preserve">3.2.2. 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 </w:t>
      </w:r>
    </w:p>
    <w:p w:rsidR="00D30E9B" w:rsidRPr="009D4DB1" w:rsidRDefault="00D30E9B" w:rsidP="00D30E9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3. Деятельность педагогических работников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детям и способные негативно отразиться на благополучии и развитии детей.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3.2.3. Для решения образовательных задач может проводиться оценка индивидуального развития детей. Такая оценка производится педагогом в рамках педагогической диагностики (или мониторинга).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Результаты педагогической диагностики (мониторинга) могут использоваться исключительно для решения образовательных задач: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lastRenderedPageBreak/>
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оптимизации работы с группой детей.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30E9B" w:rsidRPr="009D4DB1" w:rsidRDefault="00D30E9B" w:rsidP="00D30E9B">
      <w:pPr>
        <w:pStyle w:val="Default0"/>
        <w:ind w:firstLine="709"/>
        <w:jc w:val="both"/>
        <w:rPr>
          <w:color w:val="auto"/>
        </w:rPr>
      </w:pPr>
      <w:r w:rsidRPr="009D4DB1">
        <w:rPr>
          <w:color w:val="auto"/>
        </w:rPr>
        <w:t>3.2.4. Предельная наполняемость групп, включающих детей с ограниченными возможностями здоровья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3.2.5. </w:t>
      </w:r>
      <w:r w:rsidRPr="009D4DB1">
        <w:rPr>
          <w:position w:val="-2"/>
        </w:rPr>
        <w:t>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rPr>
          <w:position w:val="-2"/>
        </w:rPr>
        <w:t>1) обеспечение эмоционального благополучия через: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● непосредственное общение с каждым ребёнком;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● уважительное отношение к каждому ребенку, к его чувствам и потребностям;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rPr>
          <w:position w:val="-2"/>
        </w:rPr>
        <w:t>2) поддержку индивидуальности и инициативы детей через:</w:t>
      </w:r>
    </w:p>
    <w:p w:rsidR="00D30E9B" w:rsidRPr="009D4DB1" w:rsidRDefault="00D30E9B" w:rsidP="00D30E9B">
      <w:pPr>
        <w:pStyle w:val="Default0"/>
        <w:ind w:firstLine="709"/>
        <w:jc w:val="both"/>
        <w:rPr>
          <w:color w:val="auto"/>
        </w:rPr>
      </w:pPr>
      <w:r w:rsidRPr="009D4DB1">
        <w:t xml:space="preserve">● создание условий для свободного выбора детьми деятельности, участников совместной деятельности, материалов; </w:t>
      </w:r>
    </w:p>
    <w:p w:rsidR="00D30E9B" w:rsidRPr="009D4DB1" w:rsidRDefault="00D30E9B" w:rsidP="00D30E9B">
      <w:pPr>
        <w:pStyle w:val="Default0"/>
        <w:ind w:firstLine="709"/>
        <w:jc w:val="both"/>
        <w:rPr>
          <w:color w:val="auto"/>
        </w:rPr>
      </w:pPr>
      <w:r w:rsidRPr="009D4DB1">
        <w:t>● создание условий для принятия детьми решений, выражения своих чувств и мыслей,</w:t>
      </w:r>
    </w:p>
    <w:p w:rsidR="00D30E9B" w:rsidRPr="009D4DB1" w:rsidRDefault="00D30E9B" w:rsidP="00D30E9B">
      <w:pPr>
        <w:pStyle w:val="Default0"/>
        <w:ind w:firstLine="709"/>
        <w:jc w:val="both"/>
        <w:rPr>
          <w:color w:val="auto"/>
        </w:rPr>
      </w:pPr>
      <w:r w:rsidRPr="009D4DB1">
        <w:t>● </w:t>
      </w:r>
      <w:r w:rsidRPr="009D4DB1">
        <w:rPr>
          <w:color w:val="auto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9D4DB1">
        <w:t xml:space="preserve"> 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rPr>
          <w:position w:val="-2"/>
        </w:rPr>
        <w:t>3) установление правил поведения и взаимодействия в разных ситуациях: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● </w:t>
      </w:r>
      <w:r w:rsidRPr="009D4DB1">
        <w:rPr>
          <w:position w:val="-2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● </w:t>
      </w:r>
      <w:r w:rsidRPr="009D4DB1">
        <w:rPr>
          <w:position w:val="-2"/>
        </w:rPr>
        <w:t xml:space="preserve">развитие коммуникативных способностей детей, позволяющих разрешать конфликтные ситуации со сверстниками 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● </w:t>
      </w:r>
      <w:r w:rsidRPr="009D4DB1">
        <w:rPr>
          <w:position w:val="-2"/>
        </w:rPr>
        <w:t>развитие умения детей работать в группе сверстников, решая задачи в совместно распределенной деятельности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● </w:t>
      </w:r>
      <w:r w:rsidRPr="009D4DB1">
        <w:rPr>
          <w:position w:val="-2"/>
        </w:rPr>
        <w:t xml:space="preserve">установление правил поведения в помещении, на прогулке, во время </w:t>
      </w:r>
      <w:r w:rsidRPr="009D4DB1">
        <w:t>образовательной деятельности, осуществляемой в режимных моментах</w:t>
      </w:r>
      <w:r w:rsidRPr="009D4DB1">
        <w:rPr>
          <w:position w:val="-2"/>
        </w:rPr>
        <w:t xml:space="preserve"> 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 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rPr>
          <w:position w:val="-2"/>
        </w:rPr>
        <w:t>4) построение развивающего образования, ориентированного на зону ближайшего развития каждого воспитанника, через: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● </w:t>
      </w:r>
      <w:r w:rsidRPr="009D4DB1">
        <w:rPr>
          <w:position w:val="-2"/>
        </w:rPr>
        <w:t>создание условий для овладения культурными средствами деятельности;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● </w:t>
      </w:r>
      <w:r w:rsidRPr="009D4DB1">
        <w:rPr>
          <w:position w:val="-2"/>
        </w:rPr>
        <w:t>организацию видов деятельности, способствующих развитию мышления, воображения, фантазии и детского творчества;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● </w:t>
      </w:r>
      <w:r w:rsidRPr="009D4DB1">
        <w:rPr>
          <w:position w:val="-2"/>
        </w:rPr>
        <w:t>поддержку спонтанной игры детей, ее обогащение, обеспечение игрового времени и пространства;</w:t>
      </w:r>
    </w:p>
    <w:p w:rsidR="00D30E9B" w:rsidRPr="009D4DB1" w:rsidRDefault="00D30E9B" w:rsidP="00D30E9B">
      <w:pPr>
        <w:pStyle w:val="Default0"/>
        <w:ind w:firstLine="709"/>
        <w:jc w:val="both"/>
        <w:rPr>
          <w:position w:val="-2"/>
        </w:rPr>
      </w:pPr>
      <w:r w:rsidRPr="009D4DB1">
        <w:t>● </w:t>
      </w:r>
      <w:r w:rsidRPr="009D4DB1">
        <w:rPr>
          <w:position w:val="-2"/>
        </w:rPr>
        <w:t>оценку индивидуального развития детей в ходе наблюдения, направленного на определение педагогом эффективности собственных образовательных действий,</w:t>
      </w:r>
      <w:r w:rsidRPr="009D4DB1">
        <w:t xml:space="preserve"> индивидуализацию образования и оптимизацию работы с группой детей.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lastRenderedPageBreak/>
        <w:t xml:space="preserve">5) взаимодействие с родителями (законными представителями) по вопросам образования ребёнка, </w:t>
      </w:r>
      <w:r w:rsidRPr="009D4DB1">
        <w:rPr>
          <w:rFonts w:ascii="Times New Roman" w:hAnsi="Times New Roman"/>
          <w:position w:val="-2"/>
          <w:sz w:val="24"/>
          <w:szCs w:val="24"/>
        </w:rPr>
        <w:t>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3.2.6.  При реализации Программы  должны быть созданы условия для: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повышения квалификации педагогических и руководящих работников (в том числе по их выбору) и их профессионального развития;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консультативной поддержки педагогов и родителей (законных представителей) по вопросам образования и охраны здоровья детей, в том числе инклюзивного образования в случае его организации;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организационно-методического сопровождения процесса реализации Программы, в том числе в плане взаимодействия с социумом;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материально-технического обеспечения реализации Программы.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3.2.7. Для коррекционной работы с детьми с ограниченными возможностями здоровья и детьми</w:t>
      </w:r>
      <w:r w:rsidRPr="009D4DB1">
        <w:rPr>
          <w:rFonts w:ascii="Times New Roman" w:hAnsi="Times New Roman"/>
          <w:sz w:val="24"/>
          <w:szCs w:val="24"/>
        </w:rPr>
        <w:noBreakHyphen/>
        <w:t>инвалидами,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 и детей-инвалидов.</w:t>
      </w:r>
    </w:p>
    <w:p w:rsidR="00D30E9B" w:rsidRPr="009D4DB1" w:rsidRDefault="00D30E9B" w:rsidP="00D30E9B">
      <w:pPr>
        <w:pStyle w:val="p5"/>
        <w:spacing w:before="0" w:beforeAutospacing="0" w:after="0" w:afterAutospacing="0"/>
        <w:ind w:firstLine="709"/>
        <w:jc w:val="both"/>
      </w:pPr>
      <w:r w:rsidRPr="009D4DB1">
        <w:t>При создании условий для работы с детьми-инвалидами, осваивающими Программу, должна учитываться индивидуальная программа реабилитации инвалида.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В целях оказания комплексной психолого-педагогической и медико-социальной помощи детям с ограниченными возможностями здоровья в младенческом и детском возрасте с момента выявления у них нарушений развития различных функций или риском их возникновения в более старшем возрасте в Организациях и у индивидуальных предпринимателей, имеющих лицензию на осуществление образовательной деятельности, может создаваться служба ранней помощи.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Основными направлениями деятельности службы ранней помощи являются: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l45"/>
      <w:bookmarkEnd w:id="6"/>
      <w:r w:rsidRPr="009D4DB1">
        <w:rPr>
          <w:rFonts w:ascii="Times New Roman" w:hAnsi="Times New Roman"/>
          <w:sz w:val="24"/>
          <w:szCs w:val="24"/>
        </w:rPr>
        <w:t>1) проведение психолого-медико-педагогического обследования детей младенческого и раннего возраста;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2) оказание комплексной коррекционно-развивающей помощи детям младенческого и раннего возраста;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3) оказание консультативной помощи родителям (законным представителям) по вопросам воспитания и обучения детей и организация психолого-педагогической поддержки семьи ребенка с ограниченными возможностями здоровья младенческого и раннего возраста.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3.2.7. Организация и индивидуальный предприниматель, имеющий лицензию на осуществление образовательной деятельности, должны создавать возможности: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для взрослых по поиску, использованию материалов, обеспечивающих реализацию Программы, в том числе в информационной среде;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для обсуждения с родителями (законными представителями) детей вопросов, связанных с реализацией Программы.</w:t>
      </w:r>
    </w:p>
    <w:p w:rsidR="00D30E9B" w:rsidRPr="009D4DB1" w:rsidRDefault="00D30E9B" w:rsidP="00D30E9B">
      <w:pPr>
        <w:pStyle w:val="2"/>
        <w:spacing w:line="240" w:lineRule="auto"/>
        <w:ind w:right="0"/>
        <w:rPr>
          <w:b/>
          <w:sz w:val="24"/>
          <w:szCs w:val="24"/>
        </w:rPr>
      </w:pPr>
      <w:bookmarkStart w:id="7" w:name="_Toc361571552"/>
      <w:r w:rsidRPr="009D4DB1">
        <w:rPr>
          <w:b/>
          <w:sz w:val="24"/>
          <w:szCs w:val="24"/>
          <w:lang w:val="ru-RU"/>
        </w:rPr>
        <w:t>3.3.</w:t>
      </w:r>
      <w:r w:rsidRPr="009D4DB1">
        <w:rPr>
          <w:b/>
          <w:sz w:val="24"/>
          <w:szCs w:val="24"/>
        </w:rPr>
        <w:t>Требования к развивающей предметно-пространственной среде</w:t>
      </w:r>
      <w:bookmarkEnd w:id="7"/>
    </w:p>
    <w:p w:rsidR="00D30E9B" w:rsidRPr="009D4DB1" w:rsidRDefault="00D30E9B" w:rsidP="00D30E9B">
      <w:pPr>
        <w:pStyle w:val="default"/>
        <w:ind w:firstLine="709"/>
        <w:jc w:val="both"/>
        <w:rPr>
          <w:rStyle w:val="default005f005fchar1char1"/>
        </w:rPr>
      </w:pPr>
      <w:r w:rsidRPr="009D4DB1">
        <w:t xml:space="preserve">3.3.1. Развивающая предметно-пространственная среда </w:t>
      </w:r>
      <w:r w:rsidRPr="009D4DB1">
        <w:rPr>
          <w:rStyle w:val="dash041e005f0431005f044b005f0447005f043d005f044b005f0439005f005fchar1char1"/>
        </w:rPr>
        <w:t>обеспечивает</w:t>
      </w:r>
      <w:r w:rsidRPr="009D4DB1">
        <w:rPr>
          <w:rStyle w:val="default005f005fchar1char1"/>
        </w:rPr>
        <w:t xml:space="preserve"> максимальную реализацию образовательного потенциала пространства и</w:t>
      </w:r>
      <w:r w:rsidRPr="009D4DB1">
        <w:t xml:space="preserve"> материалов, оборудования и инвентаря </w:t>
      </w:r>
      <w:r w:rsidRPr="009D4DB1">
        <w:rPr>
          <w:rStyle w:val="default005f005fchar1char1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D30E9B" w:rsidRPr="009D4DB1" w:rsidRDefault="00D30E9B" w:rsidP="00D30E9B">
      <w:pPr>
        <w:pStyle w:val="default"/>
        <w:ind w:firstLine="709"/>
        <w:jc w:val="both"/>
      </w:pPr>
      <w:r w:rsidRPr="009D4DB1">
        <w:t xml:space="preserve">3.3.2. Развивающая предметно-пространственная среда должна обеспечивать возможность общения и совместной деятельности детей и взрослых (в том числе детей разного возраста), во </w:t>
      </w:r>
      <w:r w:rsidRPr="009D4DB1">
        <w:lastRenderedPageBreak/>
        <w:t>всей группе и в малых группах, двигательной активности детей, а также возможности для уединения.</w:t>
      </w:r>
    </w:p>
    <w:p w:rsidR="00D30E9B" w:rsidRPr="009D4DB1" w:rsidRDefault="00D30E9B" w:rsidP="00D30E9B">
      <w:pPr>
        <w:pStyle w:val="default"/>
        <w:ind w:firstLine="709"/>
        <w:jc w:val="both"/>
      </w:pPr>
      <w:r w:rsidRPr="009D4DB1">
        <w:t>3.3.3. Развивающая предметно-пространственная среда должна обеспечивать: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реализацию различных образовательных программ, используемых в образовательной деятельности;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● в случае организации инклюзивного образования – необходимые для него условия;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учёт национально-культурных, климатических условий, в которых осуществляется образовательная деятельность;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учёт возрастных особенностей детей.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1) Насыщенность среды должна соответствовать возрастным возможностям детей и содержанию Программы.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Образовательное пространство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игровую, познавательную, исследовательскую и творческую активность всех категорий детей, экспериментирование с доступными детям материалами (в том числе с песком и водой);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двигательную активность, в том числе развитие крупной и мелкой моторики, участие в подвижных играх и соревнованиях;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эмоциональное благополучие детей во взаимодействии с предметно-пространственным окружением;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возможность самовыражения детей.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2) 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3) Полифункциональность материалов предполагает: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● наличие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4) Вариативность среды предполагает: 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5) Доступность среды предполагает: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свободный доступ детей, в том числе детей с ограниченными возможностями здоровья и детей-инвалидов, к играм, игрушкам, материалам, пособиям, обеспечивающим все основные виды детской активности;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исправность и сохранность материалов и оборудования.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D30E9B" w:rsidRPr="009D4DB1" w:rsidRDefault="00D30E9B" w:rsidP="00D30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lastRenderedPageBreak/>
        <w:t>3.3.5. Организация и индивидуальный предприниматель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в соответствии со спецификой Программы.</w:t>
      </w:r>
    </w:p>
    <w:p w:rsidR="00D30E9B" w:rsidRPr="009D4DB1" w:rsidRDefault="00D30E9B" w:rsidP="00D30E9B">
      <w:pPr>
        <w:pStyle w:val="p3"/>
        <w:spacing w:before="0" w:beforeAutospacing="0" w:after="0" w:afterAutospacing="0"/>
        <w:jc w:val="center"/>
      </w:pPr>
    </w:p>
    <w:p w:rsidR="00D30E9B" w:rsidRPr="009D4DB1" w:rsidRDefault="00D30E9B" w:rsidP="00D30E9B">
      <w:pPr>
        <w:pStyle w:val="2"/>
        <w:spacing w:line="240" w:lineRule="auto"/>
        <w:rPr>
          <w:b/>
          <w:sz w:val="24"/>
          <w:szCs w:val="24"/>
        </w:rPr>
      </w:pPr>
      <w:bookmarkStart w:id="8" w:name="_Toc361571553"/>
      <w:r w:rsidRPr="009D4DB1">
        <w:rPr>
          <w:b/>
          <w:sz w:val="24"/>
          <w:szCs w:val="24"/>
          <w:lang w:val="ru-RU"/>
        </w:rPr>
        <w:t xml:space="preserve">3.4. </w:t>
      </w:r>
      <w:r w:rsidRPr="009D4DB1">
        <w:rPr>
          <w:b/>
          <w:sz w:val="24"/>
          <w:szCs w:val="24"/>
        </w:rPr>
        <w:t>Требования к кадровым условиям реализации основной</w:t>
      </w:r>
      <w:r w:rsidRPr="009D4DB1">
        <w:rPr>
          <w:b/>
          <w:sz w:val="24"/>
          <w:szCs w:val="24"/>
          <w:lang w:val="ru-RU"/>
        </w:rPr>
        <w:t xml:space="preserve"> </w:t>
      </w:r>
      <w:r w:rsidRPr="009D4DB1">
        <w:rPr>
          <w:b/>
          <w:sz w:val="24"/>
          <w:szCs w:val="24"/>
        </w:rPr>
        <w:t>образовательной программы дошкольного образования</w:t>
      </w:r>
      <w:bookmarkEnd w:id="8"/>
    </w:p>
    <w:p w:rsidR="00D30E9B" w:rsidRPr="009D4DB1" w:rsidRDefault="00D30E9B" w:rsidP="00D30E9B">
      <w:pPr>
        <w:pStyle w:val="dash041e005f0431005f044b005f0447005f043d005f044b005f0439"/>
        <w:ind w:firstLine="709"/>
        <w:jc w:val="both"/>
        <w:rPr>
          <w:rFonts w:eastAsia="Calibri"/>
        </w:rPr>
      </w:pPr>
      <w:r w:rsidRPr="009D4DB1">
        <w:rPr>
          <w:rStyle w:val="dash041e005f0431005f044b005f0447005f043d005f044b005f0439005f005fchar1char1"/>
          <w:color w:val="000000"/>
        </w:rPr>
        <w:t xml:space="preserve">3.4.1.  Реализация Программы должна обеспечиваться педагогическими работниками, соответствующими квалификационным характеристикам, установленным в </w:t>
      </w:r>
      <w:r w:rsidRPr="009D4DB1">
        <w:rPr>
          <w:rFonts w:eastAsia="Calibri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Россйиской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9D4DB1">
          <w:rPr>
            <w:rFonts w:eastAsia="Calibri"/>
          </w:rPr>
          <w:t>2010 г</w:t>
        </w:r>
      </w:smartTag>
      <w:r w:rsidRPr="009D4DB1">
        <w:rPr>
          <w:rFonts w:eastAsia="Calibri"/>
        </w:rPr>
        <w:t xml:space="preserve">. №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9D4DB1">
          <w:rPr>
            <w:rFonts w:eastAsia="Calibri"/>
          </w:rPr>
          <w:t>2010 г</w:t>
        </w:r>
      </w:smartTag>
      <w:r w:rsidRPr="009D4DB1">
        <w:rPr>
          <w:rFonts w:eastAsia="Calibri"/>
        </w:rPr>
        <w:t>., регистрационный № 18638).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DB1">
        <w:rPr>
          <w:rFonts w:ascii="Times New Roman" w:hAnsi="Times New Roman"/>
          <w:color w:val="000000"/>
          <w:sz w:val="24"/>
          <w:szCs w:val="24"/>
        </w:rPr>
        <w:t xml:space="preserve">3.4.2. Для </w:t>
      </w:r>
      <w:r w:rsidRPr="009D4DB1">
        <w:rPr>
          <w:rFonts w:ascii="Times New Roman" w:eastAsia="Arial Unicode MS" w:hAnsi="Times New Roman"/>
          <w:sz w:val="24"/>
          <w:szCs w:val="24"/>
          <w:u w:color="000000"/>
        </w:rPr>
        <w:t>организации</w:t>
      </w:r>
      <w:r w:rsidRPr="009D4DB1">
        <w:rPr>
          <w:rFonts w:ascii="Times New Roman" w:hAnsi="Times New Roman"/>
          <w:sz w:val="24"/>
          <w:szCs w:val="24"/>
        </w:rPr>
        <w:t xml:space="preserve"> осуществления управления образовательной деятельностью, методического обеспечения реализации Программы, </w:t>
      </w:r>
      <w:r w:rsidRPr="009D4DB1">
        <w:rPr>
          <w:rFonts w:ascii="Times New Roman" w:eastAsia="Arial Unicode MS" w:hAnsi="Times New Roman"/>
          <w:sz w:val="24"/>
          <w:szCs w:val="24"/>
          <w:u w:color="000000"/>
        </w:rPr>
        <w:t>ведения бухгалтерского учёта, финансово-хозяйственной и хозяйственной деятельности, необходимой охраны здоровья воспитанников Организацией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DB1">
        <w:rPr>
          <w:rFonts w:ascii="Times New Roman" w:hAnsi="Times New Roman"/>
          <w:color w:val="000000"/>
          <w:sz w:val="24"/>
          <w:szCs w:val="24"/>
        </w:rPr>
        <w:t>3.4.3. При работе в группах для детей с ограниченными возможностям здоровья в Организации и у индивидуального предпринимателя должны быть дополнительно предусмотрены должности педагогических работников, имеющих соответствующую квалификацию для работы в соответствии с ограничениями здоровья детей.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DB1">
        <w:rPr>
          <w:rFonts w:ascii="Times New Roman" w:hAnsi="Times New Roman"/>
          <w:color w:val="000000"/>
          <w:sz w:val="24"/>
          <w:szCs w:val="24"/>
        </w:rPr>
        <w:t xml:space="preserve">Рекомендуется в группах для детей с ограниченными возможностям здоровья в Организации и у индивидуального предпринимателя обеспечивать соотношение соответствующих педагогических работников, </w:t>
      </w:r>
      <w:r w:rsidRPr="009D4DB1">
        <w:rPr>
          <w:rFonts w:ascii="Times New Roman" w:eastAsia="Arial Unicode MS" w:hAnsi="Times New Roman"/>
          <w:sz w:val="24"/>
          <w:szCs w:val="24"/>
        </w:rPr>
        <w:t xml:space="preserve">реализующих Программу, </w:t>
      </w:r>
      <w:r w:rsidRPr="009D4DB1">
        <w:rPr>
          <w:rFonts w:ascii="Times New Roman" w:hAnsi="Times New Roman"/>
          <w:sz w:val="24"/>
          <w:szCs w:val="24"/>
        </w:rPr>
        <w:t>в количестве не менее одного работника на каждую группу</w:t>
      </w:r>
      <w:r w:rsidRPr="009D4DB1">
        <w:rPr>
          <w:rFonts w:ascii="Times New Roman" w:hAnsi="Times New Roman"/>
          <w:color w:val="000000"/>
          <w:sz w:val="24"/>
          <w:szCs w:val="24"/>
        </w:rPr>
        <w:t>.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DB1">
        <w:rPr>
          <w:rFonts w:ascii="Times New Roman" w:hAnsi="Times New Roman"/>
          <w:color w:val="000000"/>
          <w:sz w:val="24"/>
          <w:szCs w:val="24"/>
        </w:rPr>
        <w:t xml:space="preserve">3.4.4. При организации инклюзивного образования: 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DB1">
        <w:rPr>
          <w:rFonts w:ascii="Times New Roman" w:hAnsi="Times New Roman"/>
          <w:color w:val="000000"/>
          <w:sz w:val="24"/>
          <w:szCs w:val="24"/>
        </w:rPr>
        <w:t>● при включении в общеобразовательную группу детей с ограниченными возможностям здоровья, в Организации и у индивидуального предпринимателя должны быть предусмотрены дополнительные должности квалифицированных в соответствии со спецификой их образовательных потребностей педагогических работников.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DB1">
        <w:rPr>
          <w:rFonts w:ascii="Times New Roman" w:hAnsi="Times New Roman"/>
          <w:color w:val="000000"/>
          <w:sz w:val="24"/>
          <w:szCs w:val="24"/>
        </w:rPr>
        <w:t xml:space="preserve">Рекомендуется в общеобразовательных группах обеспечивать соотношение соответствующих педагогических работников, </w:t>
      </w:r>
      <w:r w:rsidRPr="009D4DB1">
        <w:rPr>
          <w:rFonts w:ascii="Times New Roman" w:eastAsia="Arial Unicode MS" w:hAnsi="Times New Roman"/>
          <w:sz w:val="24"/>
          <w:szCs w:val="24"/>
        </w:rPr>
        <w:t xml:space="preserve">реализующих Программу, </w:t>
      </w:r>
      <w:r w:rsidRPr="009D4DB1">
        <w:rPr>
          <w:rFonts w:ascii="Times New Roman" w:hAnsi="Times New Roman"/>
          <w:sz w:val="24"/>
          <w:szCs w:val="24"/>
        </w:rPr>
        <w:t xml:space="preserve">в количестве не менее одного работника на трех воспитанников с </w:t>
      </w:r>
      <w:r w:rsidRPr="009D4DB1">
        <w:rPr>
          <w:rFonts w:ascii="Times New Roman" w:hAnsi="Times New Roman"/>
          <w:color w:val="000000"/>
          <w:sz w:val="24"/>
          <w:szCs w:val="24"/>
        </w:rPr>
        <w:t>ограниченными возможностям здоровья;</w:t>
      </w:r>
    </w:p>
    <w:p w:rsidR="00D30E9B" w:rsidRPr="009D4DB1" w:rsidRDefault="00D30E9B" w:rsidP="00D30E9B">
      <w:pPr>
        <w:pStyle w:val="default"/>
        <w:ind w:firstLine="709"/>
        <w:jc w:val="both"/>
        <w:rPr>
          <w:color w:val="000000"/>
        </w:rPr>
      </w:pPr>
      <w:r w:rsidRPr="009D4DB1">
        <w:rPr>
          <w:color w:val="000000"/>
        </w:rPr>
        <w:t>● при включении в общеобразовательную группу иных категорий детей, имеющих специальные образовательные потребности, в том числе, находящихся в трудной жизненной ситуации</w:t>
      </w:r>
      <w:r w:rsidRPr="009D4DB1">
        <w:rPr>
          <w:rStyle w:val="a8"/>
          <w:color w:val="000000"/>
        </w:rPr>
        <w:footnoteReference w:id="7"/>
      </w:r>
      <w:r w:rsidRPr="009D4DB1">
        <w:rPr>
          <w:color w:val="000000"/>
        </w:rPr>
        <w:t xml:space="preserve">, может быть предусмотрено дополнительное кадровое обеспечение. </w:t>
      </w:r>
    </w:p>
    <w:p w:rsidR="00D30E9B" w:rsidRPr="009D4DB1" w:rsidRDefault="00D30E9B" w:rsidP="00D30E9B">
      <w:pPr>
        <w:pStyle w:val="default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4DB1">
        <w:rPr>
          <w:color w:val="000000"/>
        </w:rPr>
        <w:t>Категории таких детей и особенности их кадрового сопровождения устанавливаются органами власти субъектов Российской Федерации.</w:t>
      </w:r>
    </w:p>
    <w:p w:rsidR="00D30E9B" w:rsidRPr="009D4DB1" w:rsidRDefault="00D30E9B" w:rsidP="00D30E9B">
      <w:pPr>
        <w:pStyle w:val="default"/>
        <w:ind w:firstLine="709"/>
        <w:jc w:val="both"/>
        <w:rPr>
          <w:color w:val="000000"/>
        </w:rPr>
      </w:pPr>
      <w:r w:rsidRPr="009D4DB1">
        <w:rPr>
          <w:color w:val="000000"/>
        </w:rPr>
        <w:t xml:space="preserve">  3.4.5. Реализация программы индивидуальным предпринимателем при числе детей в группе не более пяти может осуществляться одним педагогическим работником в группе </w:t>
      </w:r>
      <w:r w:rsidRPr="009D4DB1">
        <w:rPr>
          <w:rFonts w:eastAsia="Arial Unicode MS"/>
          <w:color w:val="000000"/>
          <w:u w:color="000000"/>
        </w:rPr>
        <w:t>в течение всего времени пребывания воспитанников (в том числе за счёт привлечения индивидуальным предпринимателем педагогических работников). П</w:t>
      </w:r>
      <w:r w:rsidRPr="009D4DB1">
        <w:rPr>
          <w:color w:val="000000"/>
        </w:rPr>
        <w:t>ри числе детей в группе более пяти реализация программы индивидуальным предпринимателем осуществляется в соответствии с пунктом 3.4 Стандарта.</w:t>
      </w:r>
    </w:p>
    <w:p w:rsidR="00D30E9B" w:rsidRPr="009D4DB1" w:rsidRDefault="00D30E9B" w:rsidP="00D30E9B">
      <w:pPr>
        <w:pStyle w:val="default"/>
        <w:ind w:firstLine="709"/>
        <w:jc w:val="both"/>
        <w:rPr>
          <w:color w:val="000000"/>
        </w:rPr>
      </w:pPr>
    </w:p>
    <w:p w:rsidR="00D30E9B" w:rsidRPr="009D4DB1" w:rsidRDefault="00D30E9B" w:rsidP="00D30E9B">
      <w:pPr>
        <w:pStyle w:val="2"/>
        <w:spacing w:line="240" w:lineRule="auto"/>
        <w:ind w:right="0"/>
        <w:rPr>
          <w:b/>
          <w:sz w:val="24"/>
          <w:szCs w:val="24"/>
        </w:rPr>
      </w:pPr>
      <w:bookmarkStart w:id="9" w:name="_Toc361571554"/>
      <w:r w:rsidRPr="009D4DB1">
        <w:rPr>
          <w:b/>
          <w:sz w:val="24"/>
          <w:szCs w:val="24"/>
          <w:lang w:val="ru-RU"/>
        </w:rPr>
        <w:lastRenderedPageBreak/>
        <w:t xml:space="preserve">3.5. </w:t>
      </w:r>
      <w:r w:rsidRPr="009D4DB1">
        <w:rPr>
          <w:b/>
          <w:sz w:val="24"/>
          <w:szCs w:val="24"/>
        </w:rPr>
        <w:t>Требования к материально-техническим условиям реализации</w:t>
      </w:r>
      <w:r w:rsidRPr="009D4DB1">
        <w:rPr>
          <w:b/>
          <w:sz w:val="24"/>
          <w:szCs w:val="24"/>
        </w:rPr>
        <w:br/>
        <w:t>основной образовательной программы дошкольного образования</w:t>
      </w:r>
      <w:bookmarkEnd w:id="9"/>
    </w:p>
    <w:p w:rsidR="00D30E9B" w:rsidRPr="009D4DB1" w:rsidRDefault="00D30E9B" w:rsidP="00D30E9B">
      <w:pPr>
        <w:pStyle w:val="default"/>
        <w:ind w:firstLine="709"/>
        <w:jc w:val="both"/>
      </w:pPr>
      <w:r w:rsidRPr="009D4DB1">
        <w:t>3.5.1. Требования к материально-техническим условиям реализации Программы включают: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1) требования, определяемые в соответствии с санитарно-эпидемиологическими правилами и нормативами, в том числе: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к зданиям (помещениям) и участкам,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к водоснабжению, канализации, отоплению и вентиляции зданий (помещения)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к набору и площадям образовательных помещений, их отделке и оборудованию,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к искусственному и естественному освещению образовательных помещений,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к санитарному состоянию и содержанию помещений,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● к оснащению помещений для качественного питания детей;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2) требования, определяемые в соответствии с правилами пожарной безопасности;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3) оснащённость помещений для работы медицинского персонала в Организации</w:t>
      </w:r>
      <w:r w:rsidRPr="009D4DB1">
        <w:rPr>
          <w:rStyle w:val="a8"/>
          <w:rFonts w:ascii="Times New Roman" w:hAnsi="Times New Roman"/>
          <w:sz w:val="24"/>
          <w:szCs w:val="24"/>
        </w:rPr>
        <w:footnoteReference w:id="8"/>
      </w:r>
      <w:r w:rsidRPr="009D4DB1">
        <w:rPr>
          <w:rFonts w:ascii="Times New Roman" w:hAnsi="Times New Roman"/>
          <w:sz w:val="24"/>
          <w:szCs w:val="24"/>
        </w:rPr>
        <w:t>;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DB1">
        <w:rPr>
          <w:rStyle w:val="af7"/>
          <w:rFonts w:ascii="Times New Roman" w:hAnsi="Times New Roman"/>
          <w:b w:val="0"/>
          <w:sz w:val="24"/>
          <w:szCs w:val="24"/>
        </w:rPr>
        <w:t>4) оснащенность помещений развивающей предметно-пространственной средой;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5) требования к материально-техническому обеспечению программы (учебно-методический комплект, оборудование, оснащение (предметы)).</w:t>
      </w:r>
    </w:p>
    <w:p w:rsidR="00D30E9B" w:rsidRPr="009D4DB1" w:rsidRDefault="00D30E9B" w:rsidP="00D30E9B">
      <w:pPr>
        <w:pStyle w:val="2"/>
        <w:spacing w:line="240" w:lineRule="auto"/>
        <w:ind w:right="0"/>
        <w:rPr>
          <w:b/>
          <w:sz w:val="24"/>
          <w:szCs w:val="24"/>
          <w:lang w:val="ru-RU"/>
        </w:rPr>
      </w:pPr>
      <w:bookmarkStart w:id="10" w:name="_Toc361571555"/>
    </w:p>
    <w:p w:rsidR="00D30E9B" w:rsidRPr="009D4DB1" w:rsidRDefault="00D30E9B" w:rsidP="00D30E9B">
      <w:pPr>
        <w:pStyle w:val="2"/>
        <w:spacing w:line="240" w:lineRule="auto"/>
        <w:ind w:right="0"/>
        <w:rPr>
          <w:b/>
          <w:sz w:val="24"/>
          <w:szCs w:val="24"/>
        </w:rPr>
      </w:pPr>
      <w:r w:rsidRPr="009D4DB1">
        <w:rPr>
          <w:b/>
          <w:sz w:val="24"/>
          <w:szCs w:val="24"/>
          <w:lang w:val="ru-RU"/>
        </w:rPr>
        <w:t xml:space="preserve">3.6. </w:t>
      </w:r>
      <w:r w:rsidRPr="009D4DB1">
        <w:rPr>
          <w:b/>
          <w:sz w:val="24"/>
          <w:szCs w:val="24"/>
        </w:rPr>
        <w:t>Требования к финансовым условиям реализации основной</w:t>
      </w:r>
      <w:r w:rsidRPr="009D4DB1">
        <w:rPr>
          <w:b/>
          <w:sz w:val="24"/>
          <w:szCs w:val="24"/>
        </w:rPr>
        <w:br/>
        <w:t>образовательной программы дошкольного образования</w:t>
      </w:r>
      <w:bookmarkEnd w:id="10"/>
    </w:p>
    <w:p w:rsidR="00D30E9B" w:rsidRPr="009D4DB1" w:rsidRDefault="00D30E9B" w:rsidP="00D30E9B">
      <w:pPr>
        <w:pStyle w:val="p1"/>
        <w:spacing w:before="0" w:beforeAutospacing="0" w:after="0" w:afterAutospacing="0"/>
        <w:jc w:val="center"/>
        <w:rPr>
          <w:b/>
        </w:rPr>
      </w:pP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>3.6.1. Финансовые условия реализации Программы должны: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>● обеспечивать возможность выполнения требований Стандарта к условиям реализации и структуре Программы;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>●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>● отражать структуру и объём расходов, необходимых для реализации Программы, а также механизм их формирования.</w:t>
      </w:r>
    </w:p>
    <w:p w:rsidR="00D30E9B" w:rsidRPr="009D4DB1" w:rsidRDefault="00D30E9B" w:rsidP="00D30E9B">
      <w:pPr>
        <w:pStyle w:val="p3"/>
        <w:spacing w:before="0" w:beforeAutospacing="0" w:after="0" w:afterAutospacing="0"/>
        <w:ind w:firstLine="709"/>
        <w:jc w:val="both"/>
      </w:pPr>
      <w:r w:rsidRPr="009D4DB1">
        <w:t>3.6.2. </w:t>
      </w:r>
      <w:r w:rsidRPr="009D4DB1">
        <w:rPr>
          <w:rFonts w:eastAsia="Calibri"/>
        </w:rPr>
        <w:t>Финансирование реализации образовательной программы дошкольного образования должно осуществляться в объеме не ниже установленных государственных нормативных затрат субъектов Российской Федерации на оказание государственной услуги в сфере образования для данного уровня.</w:t>
      </w:r>
    </w:p>
    <w:p w:rsidR="00D30E9B" w:rsidRPr="009D4DB1" w:rsidRDefault="00D30E9B" w:rsidP="00D30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Нормативы, определяемые органами государственной власти субъектов Российской Федерации на о</w:t>
      </w:r>
      <w:r w:rsidRPr="009D4DB1">
        <w:rPr>
          <w:rFonts w:ascii="Times New Roman" w:eastAsia="Calibri" w:hAnsi="Times New Roman"/>
          <w:sz w:val="24"/>
          <w:szCs w:val="24"/>
        </w:rPr>
        <w:t xml:space="preserve">беспечение государственных гарантий реализации прав на получение общедоступного и бесплатного дошкольного образования, </w:t>
      </w:r>
      <w:r w:rsidRPr="009D4DB1">
        <w:rPr>
          <w:rFonts w:ascii="Times New Roman" w:hAnsi="Times New Roman"/>
          <w:sz w:val="24"/>
          <w:szCs w:val="24"/>
        </w:rPr>
        <w:t xml:space="preserve">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здоровья, обеспечения дополнительного профессионального педагогических работников, </w:t>
      </w:r>
      <w:r w:rsidRPr="009D4DB1">
        <w:rPr>
          <w:rFonts w:ascii="Times New Roman" w:eastAsia="Calibri" w:hAnsi="Times New Roman"/>
          <w:sz w:val="24"/>
          <w:szCs w:val="24"/>
        </w:rPr>
        <w:t xml:space="preserve">обеспечения безопасных условий обучения и воспитания, охраны здоровья детей, </w:t>
      </w:r>
      <w:r w:rsidRPr="009D4DB1">
        <w:rPr>
          <w:rFonts w:ascii="Times New Roman" w:hAnsi="Times New Roman"/>
          <w:sz w:val="24"/>
          <w:szCs w:val="24"/>
        </w:rPr>
        <w:t>направленности Программы, категории детей, вида Организации, форм обучения и иных особенностей образовательной деятельности  и должен быть достаточным и необходимым для осуществления Организацией:</w:t>
      </w:r>
    </w:p>
    <w:p w:rsidR="00D30E9B" w:rsidRPr="009D4DB1" w:rsidRDefault="00D30E9B" w:rsidP="00D30E9B">
      <w:pPr>
        <w:pStyle w:val="p4"/>
        <w:spacing w:before="0" w:beforeAutospacing="0" w:after="0" w:afterAutospacing="0"/>
        <w:ind w:firstLine="709"/>
        <w:jc w:val="both"/>
      </w:pPr>
      <w:r w:rsidRPr="009D4DB1">
        <w:t>● расходов на оплату труда работников, реализующих Программу;</w:t>
      </w:r>
    </w:p>
    <w:p w:rsidR="00D30E9B" w:rsidRPr="009D4DB1" w:rsidRDefault="00D30E9B" w:rsidP="00D30E9B">
      <w:pPr>
        <w:pStyle w:val="p4"/>
        <w:spacing w:before="0" w:beforeAutospacing="0" w:after="0" w:afterAutospacing="0"/>
        <w:ind w:firstLine="709"/>
        <w:jc w:val="both"/>
      </w:pPr>
      <w:r w:rsidRPr="009D4DB1">
        <w:t>● расходов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</w:t>
      </w:r>
      <w:r w:rsidRPr="009D4DB1">
        <w:noBreakHyphen/>
        <w:t xml:space="preserve"> и видео</w:t>
      </w:r>
      <w:r w:rsidRPr="009D4DB1">
        <w:noBreakHyphen/>
        <w:t xml:space="preserve">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</w:t>
      </w:r>
      <w:r w:rsidRPr="009D4DB1">
        <w:rPr>
          <w:rStyle w:val="dash041e005f0431005f044b005f0447005f043d005f044b005f0439005f005fchar1char1"/>
        </w:rPr>
        <w:t xml:space="preserve">(в том числе </w:t>
      </w:r>
      <w:r w:rsidRPr="009D4DB1">
        <w:t xml:space="preserve">специальных для </w:t>
      </w:r>
      <w:r w:rsidRPr="009D4DB1">
        <w:rPr>
          <w:rStyle w:val="dash041e005f0431005f044b005f0447005f043d005f044b005f0439005f005fchar1char1"/>
        </w:rPr>
        <w:t xml:space="preserve">детей с ОВЗ и детей-инвалидов), приобретения обновляемых образовательных ресурсов, в том числе, расходных материалов, подписки на актуализацию </w:t>
      </w:r>
      <w:r w:rsidRPr="009D4DB1">
        <w:rPr>
          <w:rStyle w:val="dash041e005f0431005f044b005f0447005f043d005f044b005f0439005f005fchar1char1"/>
        </w:rPr>
        <w:lastRenderedPageBreak/>
        <w:t xml:space="preserve">электронных ресурсов, пополнение комплекта средств обучения и подписки на техническое сопровождение деятельности средств обучения, </w:t>
      </w:r>
      <w:r w:rsidRPr="009D4DB1">
        <w:t xml:space="preserve">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D30E9B" w:rsidRPr="009D4DB1" w:rsidRDefault="00D30E9B" w:rsidP="00D30E9B">
      <w:pPr>
        <w:pStyle w:val="p4"/>
        <w:spacing w:before="0" w:beforeAutospacing="0" w:after="0" w:afterAutospacing="0"/>
        <w:ind w:firstLine="709"/>
        <w:jc w:val="both"/>
      </w:pPr>
      <w:r w:rsidRPr="009D4DB1">
        <w:t>● расходов, связанных с дополнительным профессиональным образованием педагогических работников по профилю их деятельности;</w:t>
      </w:r>
    </w:p>
    <w:p w:rsidR="00D30E9B" w:rsidRPr="009D4DB1" w:rsidRDefault="00D30E9B" w:rsidP="00D30E9B">
      <w:pPr>
        <w:pStyle w:val="p4"/>
        <w:spacing w:before="0" w:beforeAutospacing="0" w:after="0" w:afterAutospacing="0"/>
        <w:ind w:firstLine="709"/>
        <w:jc w:val="both"/>
      </w:pPr>
      <w:r w:rsidRPr="009D4DB1">
        <w:t>● иных расходов, связанных с реализацией Программы.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3.6.3.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</w:t>
      </w:r>
      <w:r w:rsidRPr="009D4DB1">
        <w:rPr>
          <w:rStyle w:val="a8"/>
          <w:rFonts w:ascii="Times New Roman" w:hAnsi="Times New Roman"/>
          <w:sz w:val="24"/>
          <w:szCs w:val="24"/>
        </w:rPr>
        <w:footnoteReference w:id="9"/>
      </w:r>
      <w:r w:rsidRPr="009D4DB1">
        <w:rPr>
          <w:rFonts w:ascii="Times New Roman" w:hAnsi="Times New Roman"/>
          <w:sz w:val="24"/>
          <w:szCs w:val="24"/>
        </w:rPr>
        <w:t>.</w:t>
      </w:r>
    </w:p>
    <w:p w:rsidR="00D30E9B" w:rsidRPr="009D4DB1" w:rsidRDefault="00D30E9B" w:rsidP="00D30E9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1" w:name="_Toc361571556"/>
    </w:p>
    <w:p w:rsidR="00D30E9B" w:rsidRPr="009D4DB1" w:rsidRDefault="00D30E9B" w:rsidP="00D30E9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bCs w:val="0"/>
          <w:sz w:val="24"/>
          <w:szCs w:val="24"/>
          <w:lang w:val="en-US"/>
        </w:rPr>
        <w:t>I</w:t>
      </w:r>
      <w:r w:rsidRPr="009D4DB1">
        <w:rPr>
          <w:rFonts w:ascii="Times New Roman" w:hAnsi="Times New Roman"/>
          <w:bCs w:val="0"/>
          <w:sz w:val="24"/>
          <w:szCs w:val="24"/>
        </w:rPr>
        <w:t>V. ТРЕБОВАНИЯ</w:t>
      </w:r>
      <w:r w:rsidRPr="009D4DB1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9D4DB1">
        <w:rPr>
          <w:rFonts w:ascii="Times New Roman" w:hAnsi="Times New Roman"/>
          <w:bCs w:val="0"/>
          <w:sz w:val="24"/>
          <w:szCs w:val="24"/>
        </w:rPr>
        <w:t>К РЕЗУЛЬТАТАМ ОСВОЕНИЯ</w:t>
      </w:r>
      <w:r w:rsidRPr="009D4DB1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9D4DB1">
        <w:rPr>
          <w:rFonts w:ascii="Times New Roman" w:hAnsi="Times New Roman"/>
          <w:bCs w:val="0"/>
          <w:sz w:val="24"/>
          <w:szCs w:val="24"/>
        </w:rPr>
        <w:t>ОСНОВНОЙ ОБРАЗОВАТЕЛЬНОЙ ПРОГРАММЫ</w:t>
      </w:r>
      <w:r w:rsidRPr="009D4DB1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9D4DB1">
        <w:rPr>
          <w:rFonts w:ascii="Times New Roman" w:hAnsi="Times New Roman"/>
          <w:bCs w:val="0"/>
          <w:sz w:val="24"/>
          <w:szCs w:val="24"/>
        </w:rPr>
        <w:t>ДОШКОЛЬНОГО ОБРАЗОВАНИЯ</w:t>
      </w:r>
      <w:bookmarkEnd w:id="11"/>
    </w:p>
    <w:p w:rsidR="00D30E9B" w:rsidRPr="009D4DB1" w:rsidRDefault="00D30E9B" w:rsidP="00D30E9B">
      <w:pPr>
        <w:tabs>
          <w:tab w:val="left" w:pos="360"/>
          <w:tab w:val="left" w:pos="72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E9B" w:rsidRPr="009D4DB1" w:rsidRDefault="00D30E9B" w:rsidP="00D30E9B">
      <w:pPr>
        <w:pStyle w:val="dash041e005f0431005f044b005f0447005f043d005f044b005f0439"/>
        <w:ind w:firstLine="709"/>
        <w:jc w:val="both"/>
      </w:pPr>
      <w:r w:rsidRPr="009D4DB1">
        <w:rPr>
          <w:rStyle w:val="dash041e005f0431005f044b005f0447005f043d005f044b005f0439005f005fchar1char1"/>
        </w:rPr>
        <w:t xml:space="preserve">4.1. </w:t>
      </w:r>
      <w:r w:rsidRPr="009D4DB1">
        <w:t> Требования Стандарта к результатам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</w:r>
      <w:r w:rsidRPr="009D4DB1">
        <w:rPr>
          <w:rStyle w:val="a8"/>
        </w:rPr>
        <w:footnoteReference w:id="10"/>
      </w:r>
      <w:r w:rsidRPr="009D4DB1">
        <w:t>.</w:t>
      </w:r>
    </w:p>
    <w:p w:rsidR="00D30E9B" w:rsidRPr="009D4DB1" w:rsidRDefault="00D30E9B" w:rsidP="00D30E9B">
      <w:pPr>
        <w:tabs>
          <w:tab w:val="left" w:pos="360"/>
          <w:tab w:val="left" w:pos="72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4.2. 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видов Организации, реализующей Программу.</w:t>
      </w:r>
    </w:p>
    <w:p w:rsidR="00D30E9B" w:rsidRPr="009D4DB1" w:rsidRDefault="00D30E9B" w:rsidP="00D30E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4.3. 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9D4DB1">
        <w:rPr>
          <w:rStyle w:val="a8"/>
          <w:rFonts w:ascii="Times New Roman" w:hAnsi="Times New Roman"/>
          <w:sz w:val="24"/>
          <w:szCs w:val="24"/>
        </w:rPr>
        <w:footnoteReference w:id="11"/>
      </w:r>
      <w:r w:rsidRPr="009D4DB1">
        <w:rPr>
          <w:rFonts w:ascii="Times New Roman" w:hAnsi="Times New Roman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9D4DB1">
        <w:rPr>
          <w:rStyle w:val="a8"/>
          <w:rFonts w:ascii="Times New Roman" w:hAnsi="Times New Roman"/>
          <w:sz w:val="24"/>
          <w:szCs w:val="24"/>
        </w:rPr>
        <w:footnoteReference w:id="12"/>
      </w:r>
      <w:r w:rsidRPr="009D4DB1">
        <w:rPr>
          <w:rFonts w:ascii="Times New Roman" w:hAnsi="Times New Roman"/>
          <w:sz w:val="24"/>
          <w:szCs w:val="24"/>
        </w:rPr>
        <w:t xml:space="preserve">. </w:t>
      </w:r>
    </w:p>
    <w:p w:rsidR="00D30E9B" w:rsidRPr="009D4DB1" w:rsidRDefault="00D30E9B" w:rsidP="00D30E9B">
      <w:pPr>
        <w:tabs>
          <w:tab w:val="left" w:pos="360"/>
          <w:tab w:val="left" w:pos="72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4.4. Настоящие требования являются ориентирами для:</w:t>
      </w:r>
    </w:p>
    <w:p w:rsidR="00D30E9B" w:rsidRPr="009D4DB1" w:rsidRDefault="00D30E9B" w:rsidP="00D30E9B">
      <w:pPr>
        <w:pStyle w:val="12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а) 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D30E9B" w:rsidRPr="009D4DB1" w:rsidRDefault="00D30E9B" w:rsidP="00D30E9B">
      <w:pPr>
        <w:pStyle w:val="12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б) индивидуальных предпринимателей, осуществляющих образовательную деятельность по образовательным программам дошкольного образования;</w:t>
      </w:r>
    </w:p>
    <w:p w:rsidR="00D30E9B" w:rsidRPr="009D4DB1" w:rsidRDefault="00D30E9B" w:rsidP="00D30E9B">
      <w:pPr>
        <w:pStyle w:val="12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в) педагогов и администрации Организаций для решения задач:</w:t>
      </w:r>
    </w:p>
    <w:p w:rsidR="00D30E9B" w:rsidRPr="009D4DB1" w:rsidRDefault="00D30E9B" w:rsidP="00D30E9B">
      <w:pPr>
        <w:pStyle w:val="12"/>
        <w:widowControl/>
        <w:tabs>
          <w:tab w:val="left" w:pos="360"/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– формирования Программы;</w:t>
      </w:r>
    </w:p>
    <w:p w:rsidR="00D30E9B" w:rsidRPr="009D4DB1" w:rsidRDefault="00D30E9B" w:rsidP="00D30E9B">
      <w:pPr>
        <w:pStyle w:val="12"/>
        <w:widowControl/>
        <w:tabs>
          <w:tab w:val="left" w:pos="360"/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– анализа своей профессиональной деятельности;</w:t>
      </w:r>
    </w:p>
    <w:p w:rsidR="00D30E9B" w:rsidRPr="009D4DB1" w:rsidRDefault="00D30E9B" w:rsidP="00D30E9B">
      <w:pPr>
        <w:pStyle w:val="12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– взаимодействия с семьями;</w:t>
      </w:r>
    </w:p>
    <w:p w:rsidR="00D30E9B" w:rsidRPr="009D4DB1" w:rsidRDefault="00D30E9B" w:rsidP="00D30E9B">
      <w:pPr>
        <w:pStyle w:val="12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lastRenderedPageBreak/>
        <w:t>г) авторов образовательных программ дошкольного образования;</w:t>
      </w:r>
    </w:p>
    <w:p w:rsidR="00D30E9B" w:rsidRPr="009D4DB1" w:rsidRDefault="00D30E9B" w:rsidP="00D30E9B">
      <w:pPr>
        <w:pStyle w:val="12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д) 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D30E9B" w:rsidRPr="009D4DB1" w:rsidRDefault="00D30E9B" w:rsidP="00D30E9B">
      <w:pPr>
        <w:pStyle w:val="12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е) 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Российской Федерации;</w:t>
      </w:r>
    </w:p>
    <w:p w:rsidR="00D30E9B" w:rsidRPr="009D4DB1" w:rsidRDefault="00D30E9B" w:rsidP="00D30E9B">
      <w:pPr>
        <w:pStyle w:val="12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4DB1">
        <w:rPr>
          <w:rFonts w:ascii="Times New Roman" w:hAnsi="Times New Roman" w:cs="Times New Roman"/>
          <w:sz w:val="24"/>
          <w:szCs w:val="24"/>
        </w:rPr>
        <w:t>ж) широкой общественности.</w:t>
      </w:r>
    </w:p>
    <w:p w:rsidR="00D30E9B" w:rsidRPr="009D4DB1" w:rsidRDefault="00D30E9B" w:rsidP="00D30E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4.5. Целевые ориентиры не могут служить непосредственным основанием при решении управленческих задач, включая:</w:t>
      </w:r>
    </w:p>
    <w:p w:rsidR="00D30E9B" w:rsidRPr="009D4DB1" w:rsidRDefault="00D30E9B" w:rsidP="00D30E9B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аттестацию педагогических кадров;</w:t>
      </w:r>
    </w:p>
    <w:p w:rsidR="00D30E9B" w:rsidRPr="009D4DB1" w:rsidRDefault="00D30E9B" w:rsidP="00D30E9B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 оценку качества образования; </w:t>
      </w:r>
    </w:p>
    <w:p w:rsidR="00D30E9B" w:rsidRPr="009D4DB1" w:rsidRDefault="00D30E9B" w:rsidP="00D30E9B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30E9B" w:rsidRPr="009D4DB1" w:rsidRDefault="00D30E9B" w:rsidP="00D30E9B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30E9B" w:rsidRPr="009D4DB1" w:rsidRDefault="00D30E9B" w:rsidP="00D30E9B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распределение стимулирующего фонда оплаты труда работников Организации.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4.6. 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D4DB1">
        <w:rPr>
          <w:rFonts w:ascii="Times New Roman" w:hAnsi="Times New Roman"/>
          <w:b/>
          <w:bCs/>
          <w:sz w:val="24"/>
          <w:szCs w:val="24"/>
        </w:rPr>
        <w:t>К началу дошкольного возраста (к 3 годам)</w:t>
      </w:r>
    </w:p>
    <w:p w:rsidR="00D30E9B" w:rsidRPr="009D4DB1" w:rsidRDefault="00D30E9B" w:rsidP="00D30E9B">
      <w:pPr>
        <w:pStyle w:val="af5"/>
        <w:tabs>
          <w:tab w:val="left" w:pos="0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</w:t>
      </w:r>
      <w:r w:rsidRPr="009D4DB1">
        <w:rPr>
          <w:rFonts w:ascii="Times New Roman" w:eastAsia="MS Mincho" w:hAnsi="Times New Roman"/>
          <w:sz w:val="24"/>
          <w:szCs w:val="24"/>
        </w:rPr>
        <w:t xml:space="preserve">ребенок  интересуется окружающими предметами и активно действует с ними; эмоционально вовлечен в действия с игрушками и другими предметами, 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 xml:space="preserve">стремится </w:t>
      </w:r>
      <w:r w:rsidRPr="009D4DB1">
        <w:rPr>
          <w:rFonts w:ascii="Times New Roman" w:eastAsia="MS Mincho" w:hAnsi="Times New Roman"/>
          <w:sz w:val="24"/>
          <w:szCs w:val="24"/>
        </w:rPr>
        <w:t>проявля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ть</w:t>
      </w:r>
      <w:r w:rsidRPr="009D4DB1">
        <w:rPr>
          <w:rFonts w:ascii="Times New Roman" w:eastAsia="MS Mincho" w:hAnsi="Times New Roman"/>
          <w:sz w:val="24"/>
          <w:szCs w:val="24"/>
        </w:rPr>
        <w:t xml:space="preserve"> настойчивость в достижении результата своих действий;</w:t>
      </w:r>
    </w:p>
    <w:p w:rsidR="00D30E9B" w:rsidRPr="009D4DB1" w:rsidRDefault="00D30E9B" w:rsidP="00D30E9B">
      <w:pPr>
        <w:pStyle w:val="af5"/>
        <w:tabs>
          <w:tab w:val="left" w:pos="0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</w:t>
      </w:r>
      <w:r w:rsidRPr="009D4DB1">
        <w:rPr>
          <w:rFonts w:ascii="Times New Roman" w:eastAsia="MS Mincho" w:hAnsi="Times New Roman"/>
          <w:sz w:val="24"/>
          <w:szCs w:val="24"/>
        </w:rPr>
        <w:t xml:space="preserve">использует специфические, культурно фиксированные  предметные действия, знает назначение бытовых предметов (ложки, расчёски, карандаша и пр.)  и умеет пользоваться ими. Владеет простейшими навыками самообслуживания; 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 xml:space="preserve">стремится </w:t>
      </w:r>
      <w:r w:rsidRPr="009D4DB1">
        <w:rPr>
          <w:rFonts w:ascii="Times New Roman" w:eastAsia="MS Mincho" w:hAnsi="Times New Roman"/>
          <w:sz w:val="24"/>
          <w:szCs w:val="24"/>
        </w:rPr>
        <w:t>проявля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ть</w:t>
      </w:r>
      <w:r w:rsidRPr="009D4DB1">
        <w:rPr>
          <w:rFonts w:ascii="Times New Roman" w:eastAsia="MS Mincho" w:hAnsi="Times New Roman"/>
          <w:sz w:val="24"/>
          <w:szCs w:val="24"/>
        </w:rPr>
        <w:t xml:space="preserve"> самостоятельность в бытов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ом</w:t>
      </w:r>
      <w:r w:rsidRPr="009D4DB1">
        <w:rPr>
          <w:rFonts w:ascii="Times New Roman" w:eastAsia="MS Mincho" w:hAnsi="Times New Roman"/>
          <w:sz w:val="24"/>
          <w:szCs w:val="24"/>
        </w:rPr>
        <w:t xml:space="preserve"> и игров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ом</w:t>
      </w:r>
      <w:r w:rsidRPr="009D4DB1">
        <w:rPr>
          <w:rFonts w:ascii="Times New Roman" w:eastAsia="MS Mincho" w:hAnsi="Times New Roman"/>
          <w:sz w:val="24"/>
          <w:szCs w:val="24"/>
        </w:rPr>
        <w:t xml:space="preserve"> 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поведении</w:t>
      </w:r>
      <w:r w:rsidRPr="009D4DB1">
        <w:rPr>
          <w:rFonts w:ascii="Times New Roman" w:eastAsia="MS Mincho" w:hAnsi="Times New Roman"/>
          <w:sz w:val="24"/>
          <w:szCs w:val="24"/>
        </w:rPr>
        <w:t>;</w:t>
      </w:r>
    </w:p>
    <w:p w:rsidR="00D30E9B" w:rsidRPr="009D4DB1" w:rsidRDefault="00D30E9B" w:rsidP="00D30E9B">
      <w:pPr>
        <w:pStyle w:val="af5"/>
        <w:tabs>
          <w:tab w:val="left" w:pos="0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</w:t>
      </w:r>
      <w:r w:rsidRPr="009D4DB1">
        <w:rPr>
          <w:rFonts w:ascii="Times New Roman" w:eastAsia="MS Mincho" w:hAnsi="Times New Roman"/>
          <w:sz w:val="24"/>
          <w:szCs w:val="24"/>
        </w:rPr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30E9B" w:rsidRPr="009D4DB1" w:rsidRDefault="00D30E9B" w:rsidP="00D30E9B">
      <w:pPr>
        <w:pStyle w:val="af5"/>
        <w:tabs>
          <w:tab w:val="left" w:pos="0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</w:t>
      </w:r>
      <w:r w:rsidRPr="009D4DB1">
        <w:rPr>
          <w:rFonts w:ascii="Times New Roman" w:eastAsia="MS Mincho" w:hAnsi="Times New Roman"/>
          <w:sz w:val="24"/>
          <w:szCs w:val="24"/>
        </w:rPr>
        <w:t xml:space="preserve">стремится к общению со взрослыми и активно подражает им в  движениях и действиях; появляются игры, в которых 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 xml:space="preserve">ребенок </w:t>
      </w:r>
      <w:r w:rsidRPr="009D4DB1">
        <w:rPr>
          <w:rFonts w:ascii="Times New Roman" w:eastAsia="MS Mincho" w:hAnsi="Times New Roman"/>
          <w:sz w:val="24"/>
          <w:szCs w:val="24"/>
        </w:rPr>
        <w:t>воспроизводит действия взрослого</w:t>
      </w:r>
      <w:r w:rsidRPr="009D4DB1">
        <w:rPr>
          <w:rFonts w:ascii="Times New Roman" w:hAnsi="Times New Roman"/>
          <w:sz w:val="24"/>
          <w:szCs w:val="24"/>
        </w:rPr>
        <w:t>;</w:t>
      </w:r>
    </w:p>
    <w:p w:rsidR="00D30E9B" w:rsidRPr="009D4DB1" w:rsidRDefault="00D30E9B" w:rsidP="00D30E9B">
      <w:pPr>
        <w:pStyle w:val="af5"/>
        <w:tabs>
          <w:tab w:val="left" w:pos="0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</w:t>
      </w:r>
      <w:r w:rsidRPr="009D4DB1">
        <w:rPr>
          <w:rFonts w:ascii="Times New Roman" w:eastAsia="MS Mincho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D30E9B" w:rsidRPr="009D4DB1" w:rsidRDefault="00D30E9B" w:rsidP="00D30E9B">
      <w:pPr>
        <w:pStyle w:val="af5"/>
        <w:tabs>
          <w:tab w:val="left" w:pos="0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</w:t>
      </w:r>
      <w:r w:rsidRPr="009D4DB1">
        <w:rPr>
          <w:rFonts w:ascii="Times New Roman" w:eastAsia="MS Mincho" w:hAnsi="Times New Roman"/>
          <w:sz w:val="24"/>
          <w:szCs w:val="24"/>
        </w:rPr>
        <w:t xml:space="preserve">ребенок 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обладает интересом к</w:t>
      </w:r>
      <w:r w:rsidRPr="009D4DB1">
        <w:rPr>
          <w:rFonts w:ascii="Times New Roman" w:eastAsia="MS Mincho" w:hAnsi="Times New Roman"/>
          <w:sz w:val="24"/>
          <w:szCs w:val="24"/>
        </w:rPr>
        <w:t xml:space="preserve"> стих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ам</w:t>
      </w:r>
      <w:r w:rsidRPr="009D4DB1">
        <w:rPr>
          <w:rFonts w:ascii="Times New Roman" w:eastAsia="MS Mincho" w:hAnsi="Times New Roman"/>
          <w:sz w:val="24"/>
          <w:szCs w:val="24"/>
        </w:rPr>
        <w:t>, песн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ям</w:t>
      </w:r>
      <w:r w:rsidRPr="009D4DB1">
        <w:rPr>
          <w:rFonts w:ascii="Times New Roman" w:eastAsia="MS Mincho" w:hAnsi="Times New Roman"/>
          <w:sz w:val="24"/>
          <w:szCs w:val="24"/>
        </w:rPr>
        <w:t xml:space="preserve"> и сказк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ам</w:t>
      </w:r>
      <w:r w:rsidRPr="009D4DB1">
        <w:rPr>
          <w:rFonts w:ascii="Times New Roman" w:eastAsia="MS Mincho" w:hAnsi="Times New Roman"/>
          <w:sz w:val="24"/>
          <w:szCs w:val="24"/>
        </w:rPr>
        <w:t>, рассматрива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нию</w:t>
      </w:r>
      <w:r w:rsidRPr="009D4DB1">
        <w:rPr>
          <w:rFonts w:ascii="Times New Roman" w:eastAsia="MS Mincho" w:hAnsi="Times New Roman"/>
          <w:sz w:val="24"/>
          <w:szCs w:val="24"/>
        </w:rPr>
        <w:t xml:space="preserve"> картинки, 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 xml:space="preserve">стремится </w:t>
      </w:r>
      <w:r w:rsidRPr="009D4DB1">
        <w:rPr>
          <w:rFonts w:ascii="Times New Roman" w:eastAsia="MS Mincho" w:hAnsi="Times New Roman"/>
          <w:sz w:val="24"/>
          <w:szCs w:val="24"/>
        </w:rPr>
        <w:t xml:space="preserve">двигаться под музыку; 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 xml:space="preserve">проявляет </w:t>
      </w:r>
      <w:r w:rsidRPr="009D4DB1">
        <w:rPr>
          <w:rFonts w:ascii="Times New Roman" w:eastAsia="MS Mincho" w:hAnsi="Times New Roman"/>
          <w:sz w:val="24"/>
          <w:szCs w:val="24"/>
        </w:rPr>
        <w:t xml:space="preserve">эмоциональный  отклик на </w:t>
      </w:r>
      <w:r w:rsidRPr="009D4DB1">
        <w:rPr>
          <w:rFonts w:ascii="Times New Roman" w:eastAsia="MS Mincho" w:hAnsi="Times New Roman"/>
          <w:sz w:val="24"/>
          <w:szCs w:val="24"/>
          <w:lang w:val="ru-RU"/>
        </w:rPr>
        <w:t>различные произведения культуры и искусства</w:t>
      </w:r>
      <w:r w:rsidRPr="009D4DB1">
        <w:rPr>
          <w:rFonts w:ascii="Times New Roman" w:eastAsia="MS Mincho" w:hAnsi="Times New Roman"/>
          <w:sz w:val="24"/>
          <w:szCs w:val="24"/>
        </w:rPr>
        <w:t>;</w:t>
      </w:r>
    </w:p>
    <w:p w:rsidR="00D30E9B" w:rsidRPr="009D4DB1" w:rsidRDefault="00D30E9B" w:rsidP="00D30E9B">
      <w:pPr>
        <w:pStyle w:val="af5"/>
        <w:tabs>
          <w:tab w:val="left" w:pos="0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 </w:t>
      </w:r>
      <w:r w:rsidRPr="009D4DB1">
        <w:rPr>
          <w:rFonts w:ascii="Times New Roman" w:eastAsia="MS Mincho" w:hAnsi="Times New Roman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D30E9B" w:rsidRPr="009D4DB1" w:rsidRDefault="00D30E9B" w:rsidP="00D30E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4DB1">
        <w:rPr>
          <w:rFonts w:ascii="Times New Roman" w:hAnsi="Times New Roman"/>
          <w:b/>
          <w:sz w:val="24"/>
          <w:szCs w:val="24"/>
        </w:rPr>
        <w:t>К завершению дошкольного образования  (к 7 годам):</w:t>
      </w:r>
    </w:p>
    <w:p w:rsidR="00D30E9B" w:rsidRPr="009D4DB1" w:rsidRDefault="00D30E9B" w:rsidP="00D30E9B">
      <w:pPr>
        <w:pStyle w:val="Default0"/>
        <w:ind w:firstLine="709"/>
        <w:jc w:val="both"/>
      </w:pPr>
      <w:r w:rsidRPr="009D4DB1">
        <w:t xml:space="preserve"> ребёнок </w:t>
      </w:r>
      <w:r w:rsidRPr="009D4DB1">
        <w:rPr>
          <w:color w:val="auto"/>
        </w:rPr>
        <w:t xml:space="preserve">овладевает основными культурными способами деятельности, </w:t>
      </w:r>
      <w:r w:rsidRPr="009D4DB1">
        <w:t xml:space="preserve">проявляет </w:t>
      </w:r>
      <w:r w:rsidRPr="009D4DB1">
        <w:rPr>
          <w:bCs/>
          <w:iCs/>
        </w:rPr>
        <w:t xml:space="preserve">инициативу </w:t>
      </w:r>
      <w:r w:rsidRPr="009D4DB1">
        <w:t xml:space="preserve">и </w:t>
      </w:r>
      <w:r w:rsidRPr="009D4DB1">
        <w:rPr>
          <w:bCs/>
          <w:iCs/>
        </w:rPr>
        <w:t xml:space="preserve">самостоятельность </w:t>
      </w:r>
      <w:r w:rsidRPr="009D4DB1">
        <w:t xml:space="preserve">в разных видах деятельности – игре, общении, конструировании и др.; способен </w:t>
      </w:r>
      <w:r w:rsidRPr="009D4DB1">
        <w:rPr>
          <w:bCs/>
          <w:iCs/>
        </w:rPr>
        <w:t xml:space="preserve">выбирать </w:t>
      </w:r>
      <w:r w:rsidRPr="009D4DB1">
        <w:t>себе род занятий, участников по совместной деятельности;</w:t>
      </w:r>
    </w:p>
    <w:p w:rsidR="00D30E9B" w:rsidRPr="009D4DB1" w:rsidRDefault="00D30E9B" w:rsidP="00D30E9B">
      <w:pPr>
        <w:pStyle w:val="Default0"/>
        <w:ind w:firstLine="709"/>
        <w:jc w:val="both"/>
      </w:pPr>
      <w:r w:rsidRPr="009D4DB1">
        <w:t> </w:t>
      </w:r>
      <w:r w:rsidRPr="009D4DB1">
        <w:rPr>
          <w:bCs/>
          <w:iCs/>
        </w:rPr>
        <w:t xml:space="preserve">ребёнок обладает установкой положительного отношения </w:t>
      </w:r>
      <w:r w:rsidRPr="009D4DB1">
        <w:rPr>
          <w:color w:val="auto"/>
        </w:rPr>
        <w:t>к миру, другим людям и самому себе</w:t>
      </w:r>
      <w:r w:rsidRPr="009D4DB1">
        <w:t xml:space="preserve">, обладает </w:t>
      </w:r>
      <w:r w:rsidRPr="009D4DB1">
        <w:rPr>
          <w:bCs/>
          <w:iCs/>
        </w:rPr>
        <w:t xml:space="preserve">чувством собственного достоинства; </w:t>
      </w:r>
      <w:r w:rsidRPr="009D4DB1">
        <w:t xml:space="preserve">активно </w:t>
      </w:r>
      <w:r w:rsidRPr="009D4DB1">
        <w:rPr>
          <w:bCs/>
          <w:iCs/>
        </w:rPr>
        <w:t xml:space="preserve">взаимодействует со сверстниками и взрослыми, </w:t>
      </w:r>
      <w:r w:rsidRPr="009D4DB1">
        <w:t>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30E9B" w:rsidRPr="009D4DB1" w:rsidRDefault="00D30E9B" w:rsidP="00D30E9B">
      <w:pPr>
        <w:pStyle w:val="Default0"/>
        <w:ind w:firstLine="709"/>
        <w:jc w:val="both"/>
      </w:pPr>
      <w:r w:rsidRPr="009D4DB1">
        <w:t xml:space="preserve"> ребёнок обладает развитым </w:t>
      </w:r>
      <w:r w:rsidRPr="009D4DB1">
        <w:rPr>
          <w:bCs/>
          <w:iCs/>
        </w:rPr>
        <w:t xml:space="preserve">воображением, </w:t>
      </w:r>
      <w:r w:rsidRPr="009D4DB1">
        <w:t xml:space="preserve">которое реализуется в разных видах деятельности, и, прежде всего, в </w:t>
      </w:r>
      <w:r w:rsidRPr="009D4DB1">
        <w:rPr>
          <w:bCs/>
          <w:iCs/>
        </w:rPr>
        <w:t>игре</w:t>
      </w:r>
      <w:r w:rsidRPr="009D4DB1">
        <w:t xml:space="preserve">; ребёнок владеет разными формами и видами игры, различает условную и реальную ситуации, умеет </w:t>
      </w:r>
      <w:r w:rsidRPr="009D4DB1">
        <w:rPr>
          <w:bCs/>
          <w:iCs/>
        </w:rPr>
        <w:t>подчиняться разным правилам и социальным нормам</w:t>
      </w:r>
      <w:r w:rsidRPr="009D4DB1">
        <w:t xml:space="preserve">; </w:t>
      </w:r>
    </w:p>
    <w:p w:rsidR="00D30E9B" w:rsidRPr="009D4DB1" w:rsidRDefault="00D30E9B" w:rsidP="00D30E9B">
      <w:pPr>
        <w:pStyle w:val="Default0"/>
        <w:ind w:firstLine="709"/>
        <w:jc w:val="both"/>
      </w:pPr>
      <w:r w:rsidRPr="009D4DB1">
        <w:lastRenderedPageBreak/>
        <w:t> </w:t>
      </w:r>
      <w:r w:rsidRPr="009D4DB1">
        <w:rPr>
          <w:bCs/>
          <w:iCs/>
        </w:rPr>
        <w:t>р</w:t>
      </w:r>
      <w:r w:rsidRPr="009D4DB1">
        <w:t xml:space="preserve">ебёнок достаточно хорошо владеет устной речью, может выражать свои мысли и желания, </w:t>
      </w:r>
      <w:r w:rsidRPr="009D4DB1">
        <w:rPr>
          <w:color w:val="auto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D30E9B" w:rsidRPr="009D4DB1" w:rsidRDefault="00D30E9B" w:rsidP="00D30E9B">
      <w:pPr>
        <w:pStyle w:val="Default0"/>
        <w:ind w:firstLine="709"/>
        <w:jc w:val="both"/>
      </w:pPr>
      <w:r w:rsidRPr="009D4DB1">
        <w:t xml:space="preserve">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30E9B" w:rsidRPr="009D4DB1" w:rsidRDefault="00D30E9B" w:rsidP="00D30E9B">
      <w:pPr>
        <w:pStyle w:val="Default0"/>
        <w:ind w:firstLine="709"/>
        <w:jc w:val="both"/>
        <w:rPr>
          <w:color w:val="auto"/>
        </w:rPr>
      </w:pPr>
      <w:r w:rsidRPr="009D4DB1">
        <w:t xml:space="preserve"> ребёнок способен к волевым усилиям, </w:t>
      </w:r>
      <w:r w:rsidRPr="009D4DB1">
        <w:rPr>
          <w:color w:val="auto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D30E9B" w:rsidRPr="009D4DB1" w:rsidRDefault="00D30E9B" w:rsidP="00D30E9B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 ребёнок проявляет </w:t>
      </w:r>
      <w:r w:rsidRPr="009D4DB1">
        <w:rPr>
          <w:rFonts w:ascii="Times New Roman" w:hAnsi="Times New Roman"/>
          <w:bCs/>
          <w:iCs/>
          <w:sz w:val="24"/>
          <w:szCs w:val="24"/>
        </w:rPr>
        <w:t xml:space="preserve">любознательность, </w:t>
      </w:r>
      <w:r w:rsidRPr="009D4DB1">
        <w:rPr>
          <w:rFonts w:ascii="Times New Roman" w:hAnsi="Times New Roman"/>
          <w:sz w:val="24"/>
          <w:szCs w:val="24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 w:rsidRPr="009D4DB1">
        <w:rPr>
          <w:rFonts w:ascii="Times New Roman" w:hAnsi="Times New Roman"/>
          <w:bCs/>
          <w:iCs/>
          <w:sz w:val="24"/>
          <w:szCs w:val="24"/>
        </w:rPr>
        <w:t>наблюдать, экспериментировать</w:t>
      </w:r>
      <w:r w:rsidRPr="009D4DB1">
        <w:rPr>
          <w:rFonts w:ascii="Times New Roman" w:hAnsi="Times New Roman"/>
          <w:sz w:val="24"/>
          <w:szCs w:val="24"/>
        </w:rPr>
        <w:t xml:space="preserve">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</w:t>
      </w:r>
      <w:r w:rsidRPr="009D4DB1">
        <w:rPr>
          <w:rFonts w:ascii="Times New Roman" w:hAnsi="Times New Roman"/>
          <w:bCs/>
          <w:iCs/>
          <w:sz w:val="24"/>
          <w:szCs w:val="24"/>
        </w:rPr>
        <w:t>способен к принятию собственных решений</w:t>
      </w:r>
      <w:r w:rsidRPr="009D4DB1">
        <w:rPr>
          <w:rFonts w:ascii="Times New Roman" w:hAnsi="Times New Roman"/>
          <w:sz w:val="24"/>
          <w:szCs w:val="24"/>
        </w:rPr>
        <w:t>, опираясь на свои знания и умения в различных видах деятельности.</w:t>
      </w:r>
    </w:p>
    <w:p w:rsidR="00D30E9B" w:rsidRPr="009D4DB1" w:rsidRDefault="00D30E9B" w:rsidP="00D30E9B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4.7. В целом образовательная работа семей, организаций и лиц, реализующих Программу должна быть направлена на достижение интегральных характеристик развития личности ребенка как целевых ориентиров дошкольного образования.</w:t>
      </w:r>
    </w:p>
    <w:p w:rsidR="00D30E9B" w:rsidRPr="009D4DB1" w:rsidRDefault="00D30E9B" w:rsidP="00D30E9B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Все перечисленные выше характеристики являются 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  этих характеристик и способности  ребенка их проявлять к моменту перехода на следующий уровень образования может существенно варьировать  у разных детей в силу различий  в  условиях  жизни  и индивидуальных особенностей  развития  конкретного ребенка.</w:t>
      </w:r>
    </w:p>
    <w:p w:rsidR="00D30E9B" w:rsidRPr="009D4DB1" w:rsidRDefault="00D30E9B" w:rsidP="00D30E9B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>4.8.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r w:rsidRPr="009D4DB1">
        <w:rPr>
          <w:rStyle w:val="a8"/>
          <w:rFonts w:ascii="Times New Roman" w:hAnsi="Times New Roman"/>
          <w:sz w:val="24"/>
          <w:szCs w:val="24"/>
        </w:rPr>
        <w:footnoteReference w:id="13"/>
      </w:r>
      <w:r w:rsidRPr="009D4DB1">
        <w:rPr>
          <w:rFonts w:ascii="Times New Roman" w:hAnsi="Times New Roman"/>
          <w:sz w:val="24"/>
          <w:szCs w:val="24"/>
        </w:rPr>
        <w:t xml:space="preserve">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D30E9B" w:rsidRPr="009D4DB1" w:rsidRDefault="00D30E9B" w:rsidP="00D30E9B">
      <w:pPr>
        <w:tabs>
          <w:tab w:val="left" w:pos="9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D4DB1">
        <w:rPr>
          <w:rFonts w:ascii="Times New Roman" w:hAnsi="Times New Roman"/>
          <w:sz w:val="24"/>
          <w:szCs w:val="24"/>
        </w:rPr>
        <w:t xml:space="preserve">4.9.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854FCD" w:rsidRDefault="00854FCD"/>
    <w:sectPr w:rsidR="00854FCD" w:rsidSect="00CB348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59" w:rsidRDefault="00802459" w:rsidP="00D30E9B">
      <w:pPr>
        <w:spacing w:after="0" w:line="240" w:lineRule="auto"/>
      </w:pPr>
      <w:r>
        <w:separator/>
      </w:r>
    </w:p>
  </w:endnote>
  <w:endnote w:type="continuationSeparator" w:id="0">
    <w:p w:rsidR="00802459" w:rsidRDefault="00802459" w:rsidP="00D3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8" w:rsidRDefault="00802459" w:rsidP="007017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CD8" w:rsidRDefault="00802459" w:rsidP="00D509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8" w:rsidRDefault="00802459" w:rsidP="00BA07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59" w:rsidRDefault="00802459" w:rsidP="00D30E9B">
      <w:pPr>
        <w:spacing w:after="0" w:line="240" w:lineRule="auto"/>
      </w:pPr>
      <w:r>
        <w:separator/>
      </w:r>
    </w:p>
  </w:footnote>
  <w:footnote w:type="continuationSeparator" w:id="0">
    <w:p w:rsidR="00802459" w:rsidRDefault="00802459" w:rsidP="00D30E9B">
      <w:pPr>
        <w:spacing w:after="0" w:line="240" w:lineRule="auto"/>
      </w:pPr>
      <w:r>
        <w:continuationSeparator/>
      </w:r>
    </w:p>
  </w:footnote>
  <w:footnote w:id="1">
    <w:p w:rsidR="00D30E9B" w:rsidRPr="00996E2D" w:rsidRDefault="00D30E9B" w:rsidP="00D30E9B">
      <w:pPr>
        <w:pStyle w:val="a6"/>
        <w:rPr>
          <w:lang w:val="ru-RU"/>
        </w:rPr>
      </w:pPr>
      <w:r w:rsidRPr="00996E2D">
        <w:rPr>
          <w:rFonts w:ascii="Times New Roman" w:hAnsi="Times New Roman"/>
          <w:sz w:val="22"/>
          <w:szCs w:val="22"/>
          <w:lang w:val="ru-RU"/>
        </w:rPr>
        <w:footnoteRef/>
      </w:r>
      <w:r w:rsidRPr="00996E2D">
        <w:rPr>
          <w:rFonts w:ascii="Times New Roman" w:hAnsi="Times New Roman"/>
          <w:sz w:val="22"/>
          <w:szCs w:val="22"/>
          <w:lang w:val="ru-RU"/>
        </w:rPr>
        <w:t xml:space="preserve"> Часть 1 статьи 67 </w:t>
      </w:r>
      <w:r w:rsidRPr="004A6EBA">
        <w:rPr>
          <w:rFonts w:ascii="Times New Roman" w:hAnsi="Times New Roman"/>
          <w:sz w:val="22"/>
          <w:szCs w:val="22"/>
          <w:lang w:val="ru-RU"/>
        </w:rPr>
        <w:t>Федерального</w:t>
      </w:r>
      <w:r w:rsidRPr="00996E2D">
        <w:rPr>
          <w:rFonts w:ascii="Times New Roman" w:hAnsi="Times New Roman"/>
          <w:sz w:val="22"/>
          <w:szCs w:val="22"/>
          <w:lang w:val="ru-RU"/>
        </w:rPr>
        <w:t xml:space="preserve"> закона от 29 декабря 2012 г. № 273-ФЗ «Об образовании в Российской Федерации»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(Собрание законодательства Российской Федерации, 2012, № 53, ст. 7598; 2013, № 19, ст. 2326)</w:t>
      </w:r>
      <w:r w:rsidRPr="00760FB3">
        <w:rPr>
          <w:rFonts w:ascii="Times New Roman" w:hAnsi="Times New Roman"/>
          <w:sz w:val="22"/>
          <w:szCs w:val="22"/>
        </w:rPr>
        <w:t>.</w:t>
      </w:r>
    </w:p>
  </w:footnote>
  <w:footnote w:id="2">
    <w:p w:rsidR="00D30E9B" w:rsidRPr="00996E2D" w:rsidRDefault="00D30E9B" w:rsidP="00D30E9B">
      <w:pPr>
        <w:pStyle w:val="a6"/>
        <w:spacing w:after="0" w:line="240" w:lineRule="auto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996E2D">
        <w:rPr>
          <w:rFonts w:ascii="Times New Roman" w:hAnsi="Times New Roman"/>
          <w:lang w:val="ru-RU"/>
        </w:rPr>
        <w:t xml:space="preserve">Сборник международных договоров СССР, </w:t>
      </w:r>
      <w:r>
        <w:rPr>
          <w:rFonts w:ascii="Times New Roman" w:hAnsi="Times New Roman"/>
          <w:lang w:val="ru-RU"/>
        </w:rPr>
        <w:t xml:space="preserve">1993, </w:t>
      </w:r>
      <w:r w:rsidRPr="00996E2D">
        <w:rPr>
          <w:rFonts w:ascii="Times New Roman" w:hAnsi="Times New Roman"/>
          <w:lang w:val="ru-RU"/>
        </w:rPr>
        <w:t xml:space="preserve">выпуск </w:t>
      </w:r>
      <w:r w:rsidRPr="00996E2D">
        <w:rPr>
          <w:rFonts w:ascii="Times New Roman" w:hAnsi="Times New Roman"/>
          <w:lang w:val="en-US"/>
        </w:rPr>
        <w:t>XLVI</w:t>
      </w:r>
      <w:r>
        <w:rPr>
          <w:rFonts w:ascii="Times New Roman" w:hAnsi="Times New Roman"/>
          <w:lang w:val="ru-RU"/>
        </w:rPr>
        <w:t>.</w:t>
      </w:r>
    </w:p>
  </w:footnote>
  <w:footnote w:id="3">
    <w:p w:rsidR="00D30E9B" w:rsidRPr="00996E2D" w:rsidRDefault="00D30E9B" w:rsidP="00D3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996E2D">
        <w:rPr>
          <w:rFonts w:ascii="Times New Roman" w:eastAsia="Calibri" w:hAnsi="Times New Roman"/>
          <w:sz w:val="20"/>
          <w:szCs w:val="20"/>
        </w:rPr>
        <w:t xml:space="preserve">Собрание законодательства Российской Федерации, 1996,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3, ст. 152;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7, ст. 676; 2001,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24, ст. 2421; 2003,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30, ст. 3051; 2004,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13, ст. 1110; 2005,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42, ст. 4212; 2006,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29, ст. 3119; 2007,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1, ст. 1;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30, ст. 3745; 2009,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1, ст. 1, ст. 2;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4, ст. 445</w:t>
      </w:r>
      <w:r w:rsidRPr="00996E2D">
        <w:rPr>
          <w:rFonts w:ascii="Times New Roman" w:hAnsi="Times New Roman"/>
        </w:rPr>
        <w:t>.</w:t>
      </w:r>
    </w:p>
  </w:footnote>
  <w:footnote w:id="4">
    <w:p w:rsidR="00D30E9B" w:rsidRDefault="00D30E9B" w:rsidP="00D30E9B">
      <w:pPr>
        <w:pStyle w:val="a6"/>
        <w:spacing w:after="0"/>
      </w:pPr>
      <w:r w:rsidRPr="00760FB3">
        <w:rPr>
          <w:rStyle w:val="a8"/>
          <w:rFonts w:ascii="Times New Roman" w:hAnsi="Times New Roman"/>
          <w:sz w:val="22"/>
          <w:szCs w:val="22"/>
        </w:rPr>
        <w:footnoteRef/>
      </w:r>
      <w:r w:rsidRPr="00760FB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Часть 6 статьи 12 </w:t>
      </w:r>
      <w:r w:rsidRPr="00525850">
        <w:rPr>
          <w:rFonts w:ascii="Times New Roman" w:hAnsi="Times New Roman"/>
          <w:sz w:val="22"/>
          <w:szCs w:val="22"/>
        </w:rPr>
        <w:t>Федеральн</w:t>
      </w:r>
      <w:r>
        <w:rPr>
          <w:rFonts w:ascii="Times New Roman" w:hAnsi="Times New Roman"/>
          <w:sz w:val="22"/>
          <w:szCs w:val="22"/>
          <w:lang w:val="ru-RU"/>
        </w:rPr>
        <w:t>ого</w:t>
      </w:r>
      <w:r w:rsidRPr="00525850">
        <w:rPr>
          <w:rFonts w:ascii="Times New Roman" w:hAnsi="Times New Roman"/>
          <w:sz w:val="22"/>
          <w:szCs w:val="22"/>
        </w:rPr>
        <w:t xml:space="preserve"> закон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525850">
        <w:rPr>
          <w:rFonts w:ascii="Times New Roman" w:hAnsi="Times New Roman"/>
          <w:sz w:val="22"/>
          <w:szCs w:val="22"/>
        </w:rPr>
        <w:t xml:space="preserve"> от 29</w:t>
      </w:r>
      <w:r>
        <w:rPr>
          <w:rFonts w:ascii="Times New Roman" w:hAnsi="Times New Roman"/>
          <w:sz w:val="22"/>
          <w:szCs w:val="22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2 г"/>
        </w:smartTagPr>
        <w:r w:rsidRPr="00525850">
          <w:rPr>
            <w:rFonts w:ascii="Times New Roman" w:hAnsi="Times New Roman"/>
            <w:sz w:val="22"/>
            <w:szCs w:val="22"/>
          </w:rPr>
          <w:t>2012</w:t>
        </w:r>
        <w:r>
          <w:rPr>
            <w:rFonts w:ascii="Times New Roman" w:hAnsi="Times New Roman"/>
            <w:sz w:val="22"/>
            <w:szCs w:val="22"/>
          </w:rPr>
          <w:t> г</w:t>
        </w:r>
      </w:smartTag>
      <w:r>
        <w:rPr>
          <w:rFonts w:ascii="Times New Roman" w:hAnsi="Times New Roman"/>
          <w:sz w:val="22"/>
          <w:szCs w:val="22"/>
        </w:rPr>
        <w:t>.</w:t>
      </w:r>
      <w:r w:rsidRPr="005258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 </w:t>
      </w:r>
      <w:r w:rsidRPr="00525850">
        <w:rPr>
          <w:rFonts w:ascii="Times New Roman" w:hAnsi="Times New Roman"/>
          <w:sz w:val="22"/>
          <w:szCs w:val="22"/>
        </w:rPr>
        <w:t>273-ФЗ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Pr="00525850">
        <w:rPr>
          <w:rFonts w:ascii="Times New Roman" w:hAnsi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/>
          <w:sz w:val="22"/>
          <w:szCs w:val="22"/>
          <w:lang w:val="ru-RU"/>
        </w:rPr>
        <w:t>» (Собрание законодательства Российской Федерации, 2012, № 53, ст. 7598; 2013, № 19, ст. 2326)</w:t>
      </w:r>
      <w:r w:rsidRPr="00760FB3">
        <w:rPr>
          <w:rFonts w:ascii="Times New Roman" w:hAnsi="Times New Roman"/>
          <w:sz w:val="22"/>
          <w:szCs w:val="22"/>
        </w:rPr>
        <w:t>.</w:t>
      </w:r>
    </w:p>
  </w:footnote>
  <w:footnote w:id="5">
    <w:p w:rsidR="00D30E9B" w:rsidRDefault="00D30E9B" w:rsidP="00D30E9B">
      <w:pPr>
        <w:pStyle w:val="a6"/>
        <w:spacing w:after="0"/>
      </w:pPr>
      <w:r w:rsidRPr="00760FB3">
        <w:rPr>
          <w:rStyle w:val="a8"/>
          <w:rFonts w:ascii="Times New Roman" w:hAnsi="Times New Roman"/>
          <w:sz w:val="22"/>
          <w:szCs w:val="22"/>
        </w:rPr>
        <w:footnoteRef/>
      </w:r>
      <w:r w:rsidRPr="00760FB3">
        <w:rPr>
          <w:rFonts w:ascii="Times New Roman" w:hAnsi="Times New Roman"/>
          <w:sz w:val="22"/>
          <w:szCs w:val="22"/>
        </w:rPr>
        <w:t xml:space="preserve"> За исключением </w:t>
      </w:r>
      <w:r>
        <w:rPr>
          <w:rFonts w:ascii="Times New Roman" w:hAnsi="Times New Roman"/>
          <w:sz w:val="22"/>
          <w:szCs w:val="22"/>
          <w:lang w:val="ru-RU"/>
        </w:rPr>
        <w:t xml:space="preserve">групп кратковременного пребывания и </w:t>
      </w:r>
      <w:r w:rsidRPr="00760FB3">
        <w:rPr>
          <w:rFonts w:ascii="Times New Roman" w:hAnsi="Times New Roman"/>
          <w:sz w:val="22"/>
          <w:szCs w:val="22"/>
        </w:rPr>
        <w:t xml:space="preserve">групп, ежедневная продолжительность пребывания </w:t>
      </w:r>
      <w:r>
        <w:rPr>
          <w:rFonts w:ascii="Times New Roman" w:hAnsi="Times New Roman"/>
          <w:sz w:val="22"/>
          <w:szCs w:val="22"/>
          <w:lang w:val="ru-RU"/>
        </w:rPr>
        <w:t>детей</w:t>
      </w:r>
      <w:r w:rsidRPr="00760FB3">
        <w:rPr>
          <w:rFonts w:ascii="Times New Roman" w:hAnsi="Times New Roman"/>
          <w:sz w:val="22"/>
          <w:szCs w:val="22"/>
        </w:rPr>
        <w:t xml:space="preserve"> в которых превышает 14 часов. </w:t>
      </w:r>
    </w:p>
  </w:footnote>
  <w:footnote w:id="6">
    <w:p w:rsidR="00D30E9B" w:rsidRPr="00CB3483" w:rsidRDefault="00D30E9B" w:rsidP="00D30E9B">
      <w:pPr>
        <w:pStyle w:val="a6"/>
        <w:rPr>
          <w:lang w:val="ru-RU"/>
        </w:rPr>
      </w:pPr>
      <w:r w:rsidRPr="00327B51">
        <w:rPr>
          <w:rStyle w:val="a8"/>
          <w:rFonts w:ascii="Times New Roman" w:hAnsi="Times New Roman"/>
          <w:sz w:val="22"/>
          <w:szCs w:val="22"/>
        </w:rPr>
        <w:footnoteRef/>
      </w:r>
      <w:r w:rsidRPr="00327B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Подпункт 9 пункта 1 статьи 34 </w:t>
      </w:r>
      <w:r w:rsidRPr="00525850">
        <w:rPr>
          <w:rFonts w:ascii="Times New Roman" w:hAnsi="Times New Roman"/>
          <w:sz w:val="22"/>
          <w:szCs w:val="22"/>
        </w:rPr>
        <w:t>Федеральн</w:t>
      </w:r>
      <w:r>
        <w:rPr>
          <w:rFonts w:ascii="Times New Roman" w:hAnsi="Times New Roman"/>
          <w:sz w:val="22"/>
          <w:szCs w:val="22"/>
          <w:lang w:val="ru-RU"/>
        </w:rPr>
        <w:t>ого</w:t>
      </w:r>
      <w:r w:rsidRPr="00525850">
        <w:rPr>
          <w:rFonts w:ascii="Times New Roman" w:hAnsi="Times New Roman"/>
          <w:sz w:val="22"/>
          <w:szCs w:val="22"/>
        </w:rPr>
        <w:t xml:space="preserve"> закон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525850">
        <w:rPr>
          <w:rFonts w:ascii="Times New Roman" w:hAnsi="Times New Roman"/>
          <w:sz w:val="22"/>
          <w:szCs w:val="22"/>
        </w:rPr>
        <w:t xml:space="preserve"> от 29</w:t>
      </w:r>
      <w:r>
        <w:rPr>
          <w:rFonts w:ascii="Times New Roman" w:hAnsi="Times New Roman"/>
          <w:sz w:val="22"/>
          <w:szCs w:val="22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2 г"/>
        </w:smartTagPr>
        <w:r w:rsidRPr="00525850">
          <w:rPr>
            <w:rFonts w:ascii="Times New Roman" w:hAnsi="Times New Roman"/>
            <w:sz w:val="22"/>
            <w:szCs w:val="22"/>
          </w:rPr>
          <w:t>2012</w:t>
        </w:r>
        <w:r>
          <w:rPr>
            <w:rFonts w:ascii="Times New Roman" w:hAnsi="Times New Roman"/>
            <w:sz w:val="22"/>
            <w:szCs w:val="22"/>
          </w:rPr>
          <w:t> г</w:t>
        </w:r>
      </w:smartTag>
      <w:r>
        <w:rPr>
          <w:rFonts w:ascii="Times New Roman" w:hAnsi="Times New Roman"/>
          <w:sz w:val="22"/>
          <w:szCs w:val="22"/>
        </w:rPr>
        <w:t>.</w:t>
      </w:r>
      <w:r w:rsidRPr="005258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 </w:t>
      </w:r>
      <w:r w:rsidRPr="00525850">
        <w:rPr>
          <w:rFonts w:ascii="Times New Roman" w:hAnsi="Times New Roman"/>
          <w:sz w:val="22"/>
          <w:szCs w:val="22"/>
        </w:rPr>
        <w:t>273-ФЗ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Pr="00525850">
        <w:rPr>
          <w:rFonts w:ascii="Times New Roman" w:hAnsi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/>
          <w:sz w:val="22"/>
          <w:szCs w:val="22"/>
          <w:lang w:val="ru-RU"/>
        </w:rPr>
        <w:t>» (Собрание законодательства Российской Федерации, 2012, № 53, ст. 7598; 2013, № 19, ст. 2326).</w:t>
      </w:r>
    </w:p>
  </w:footnote>
  <w:footnote w:id="7">
    <w:p w:rsidR="00D30E9B" w:rsidRPr="00FC6A69" w:rsidRDefault="00D30E9B" w:rsidP="00D30E9B">
      <w:pPr>
        <w:pStyle w:val="a6"/>
        <w:rPr>
          <w:rFonts w:ascii="Times New Roman" w:hAnsi="Times New Roman"/>
          <w:color w:val="000000"/>
          <w:sz w:val="22"/>
          <w:szCs w:val="22"/>
        </w:rPr>
      </w:pPr>
      <w:r w:rsidRPr="00FC6A69">
        <w:rPr>
          <w:rStyle w:val="a8"/>
          <w:rFonts w:ascii="Times New Roman" w:hAnsi="Times New Roman"/>
          <w:color w:val="000000"/>
          <w:sz w:val="22"/>
          <w:szCs w:val="22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C6A69">
        <w:rPr>
          <w:rFonts w:ascii="Times New Roman" w:hAnsi="Times New Roman"/>
          <w:color w:val="000000"/>
          <w:sz w:val="22"/>
          <w:szCs w:val="22"/>
        </w:rPr>
        <w:t xml:space="preserve">Федеральный Закон </w:t>
      </w:r>
      <w:r>
        <w:rPr>
          <w:rFonts w:ascii="Times New Roman" w:hAnsi="Times New Roman"/>
          <w:color w:val="000000"/>
          <w:sz w:val="22"/>
          <w:szCs w:val="22"/>
        </w:rPr>
        <w:t xml:space="preserve"> от 24.07.1998 г. ФЗ</w:t>
      </w:r>
      <w:r>
        <w:rPr>
          <w:rFonts w:ascii="Times New Roman" w:hAnsi="Times New Roman"/>
          <w:color w:val="000000"/>
          <w:sz w:val="22"/>
          <w:szCs w:val="22"/>
        </w:rPr>
        <w:noBreakHyphen/>
        <w:t>124</w:t>
      </w:r>
      <w:r w:rsidRPr="00FC6A69">
        <w:rPr>
          <w:rFonts w:ascii="Times New Roman" w:hAnsi="Times New Roman"/>
          <w:color w:val="000000"/>
          <w:sz w:val="22"/>
          <w:szCs w:val="22"/>
        </w:rPr>
        <w:t>«Об основных гарантиях прав ребёнка в РФ», гл.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FC6A69">
        <w:rPr>
          <w:rFonts w:ascii="Times New Roman" w:hAnsi="Times New Roman"/>
          <w:color w:val="000000"/>
          <w:sz w:val="22"/>
          <w:szCs w:val="22"/>
        </w:rPr>
        <w:t>1, с.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FC6A69">
        <w:rPr>
          <w:rFonts w:ascii="Times New Roman" w:hAnsi="Times New Roman"/>
          <w:color w:val="000000"/>
          <w:sz w:val="22"/>
          <w:szCs w:val="22"/>
        </w:rPr>
        <w:t>1.</w:t>
      </w:r>
    </w:p>
  </w:footnote>
  <w:footnote w:id="8">
    <w:p w:rsidR="00D30E9B" w:rsidRDefault="00D30E9B" w:rsidP="00D30E9B">
      <w:pPr>
        <w:pStyle w:val="a6"/>
      </w:pPr>
      <w:r w:rsidRPr="00FC6A69">
        <w:rPr>
          <w:rStyle w:val="a8"/>
          <w:rFonts w:ascii="Times New Roman" w:hAnsi="Times New Roman"/>
          <w:sz w:val="22"/>
          <w:szCs w:val="22"/>
        </w:rPr>
        <w:footnoteRef/>
      </w:r>
      <w:r w:rsidRPr="00FC6A69">
        <w:rPr>
          <w:rFonts w:ascii="Times New Roman" w:hAnsi="Times New Roman"/>
          <w:sz w:val="22"/>
          <w:szCs w:val="22"/>
        </w:rPr>
        <w:t xml:space="preserve"> Настоящее требование относится только к образовательным организациям.</w:t>
      </w:r>
    </w:p>
  </w:footnote>
  <w:footnote w:id="9">
    <w:p w:rsidR="00D30E9B" w:rsidRPr="00C63199" w:rsidRDefault="00D30E9B" w:rsidP="00D30E9B">
      <w:pPr>
        <w:spacing w:after="0"/>
        <w:jc w:val="both"/>
      </w:pPr>
      <w:r>
        <w:rPr>
          <w:rStyle w:val="a8"/>
        </w:rPr>
        <w:footnoteRef/>
      </w:r>
      <w:r>
        <w:t xml:space="preserve"> </w:t>
      </w:r>
      <w:r w:rsidRPr="00C63199">
        <w:rPr>
          <w:rFonts w:ascii="Times New Roman" w:hAnsi="Times New Roman"/>
          <w:sz w:val="24"/>
          <w:szCs w:val="24"/>
        </w:rPr>
        <w:t>Определение необходимых финансовых затрат для  выполнения  требований к кадровым условиям и оснащению средствами обучения для реализации Программы в Организации в каждом субъекте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C6319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C63199">
        <w:rPr>
          <w:rFonts w:ascii="Times New Roman" w:hAnsi="Times New Roman"/>
          <w:sz w:val="24"/>
          <w:szCs w:val="24"/>
        </w:rPr>
        <w:t xml:space="preserve"> осуществляется органами власти соответствующих субъектов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C63199">
        <w:rPr>
          <w:rFonts w:ascii="Times New Roman" w:hAnsi="Times New Roman"/>
          <w:sz w:val="24"/>
          <w:szCs w:val="24"/>
        </w:rPr>
        <w:t xml:space="preserve"> на основании требований и рекомендаций настоящего Стандарта.</w:t>
      </w:r>
    </w:p>
  </w:footnote>
  <w:footnote w:id="10">
    <w:p w:rsidR="00D30E9B" w:rsidRDefault="00D30E9B" w:rsidP="00D30E9B">
      <w:pPr>
        <w:pStyle w:val="12"/>
        <w:spacing w:line="240" w:lineRule="auto"/>
        <w:jc w:val="both"/>
      </w:pPr>
      <w:r w:rsidRPr="006C6185">
        <w:rPr>
          <w:rStyle w:val="a8"/>
          <w:rFonts w:ascii="Times New Roman" w:hAnsi="Times New Roman" w:cs="Courier New"/>
          <w:sz w:val="24"/>
          <w:szCs w:val="24"/>
        </w:rPr>
        <w:footnoteRef/>
      </w:r>
      <w:r w:rsidRPr="00FC6A69">
        <w:rPr>
          <w:rFonts w:ascii="Times New Roman" w:hAnsi="Times New Roman" w:cs="Times New Roman"/>
          <w:color w:val="000000"/>
          <w:sz w:val="22"/>
          <w:szCs w:val="22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оссийской </w:t>
      </w:r>
      <w:r w:rsidRPr="00FC6A69">
        <w:rPr>
          <w:rFonts w:ascii="Times New Roman" w:hAnsi="Times New Roman" w:cs="Times New Roman"/>
          <w:color w:val="000000"/>
          <w:sz w:val="22"/>
          <w:szCs w:val="22"/>
        </w:rPr>
        <w:t>Ф</w:t>
      </w:r>
      <w:r>
        <w:rPr>
          <w:rFonts w:ascii="Times New Roman" w:hAnsi="Times New Roman" w:cs="Times New Roman"/>
          <w:color w:val="000000"/>
          <w:sz w:val="22"/>
          <w:szCs w:val="22"/>
        </w:rPr>
        <w:t>едерации</w:t>
      </w:r>
      <w:r w:rsidRPr="00FC6A69">
        <w:rPr>
          <w:rFonts w:ascii="Times New Roman" w:hAnsi="Times New Roman" w:cs="Times New Roman"/>
          <w:color w:val="000000"/>
          <w:sz w:val="22"/>
          <w:szCs w:val="22"/>
        </w:rPr>
        <w:t>, отсутствие возможности вменения ребёнку какой 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</w:footnote>
  <w:footnote w:id="11">
    <w:p w:rsidR="00D30E9B" w:rsidRDefault="00D30E9B" w:rsidP="00D30E9B">
      <w:pPr>
        <w:tabs>
          <w:tab w:val="left" w:pos="900"/>
        </w:tabs>
        <w:spacing w:after="0" w:line="240" w:lineRule="auto"/>
        <w:jc w:val="both"/>
      </w:pPr>
      <w:r w:rsidRPr="00FC6A69">
        <w:rPr>
          <w:rStyle w:val="a8"/>
          <w:rFonts w:ascii="Times New Roman" w:hAnsi="Times New Roman"/>
          <w:color w:val="000000"/>
        </w:rPr>
        <w:footnoteRef/>
      </w:r>
      <w:r w:rsidRPr="00FC6A69">
        <w:rPr>
          <w:rFonts w:ascii="Times New Roman" w:hAnsi="Times New Roman"/>
          <w:color w:val="000000"/>
        </w:rPr>
        <w:t xml:space="preserve"> </w:t>
      </w:r>
      <w:r w:rsidRPr="00525850">
        <w:rPr>
          <w:rFonts w:ascii="Times New Roman" w:hAnsi="Times New Roman"/>
        </w:rPr>
        <w:t>Федеральный закон от 29.12.2012</w:t>
      </w:r>
      <w:r>
        <w:rPr>
          <w:rFonts w:ascii="Times New Roman" w:hAnsi="Times New Roman"/>
        </w:rPr>
        <w:t> г.</w:t>
      </w:r>
      <w:r w:rsidRPr="00525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5850">
        <w:rPr>
          <w:rFonts w:ascii="Times New Roman" w:hAnsi="Times New Roman"/>
        </w:rPr>
        <w:t>273-ФЗ</w:t>
      </w:r>
      <w:r>
        <w:rPr>
          <w:rFonts w:ascii="Times New Roman" w:hAnsi="Times New Roman"/>
        </w:rPr>
        <w:t xml:space="preserve"> </w:t>
      </w:r>
      <w:r w:rsidRPr="00525850">
        <w:rPr>
          <w:rFonts w:ascii="Times New Roman" w:hAnsi="Times New Roman"/>
        </w:rPr>
        <w:t>"Об образовании в Российской Федерации"</w:t>
      </w:r>
      <w:r w:rsidRPr="00FC6A69">
        <w:rPr>
          <w:rFonts w:ascii="Times New Roman" w:hAnsi="Times New Roman"/>
          <w:color w:val="000000"/>
        </w:rPr>
        <w:t>, ст.</w:t>
      </w:r>
      <w:r>
        <w:rPr>
          <w:rFonts w:ascii="Times New Roman" w:hAnsi="Times New Roman"/>
          <w:color w:val="000000"/>
          <w:lang w:val="en-US"/>
        </w:rPr>
        <w:t> </w:t>
      </w:r>
      <w:r w:rsidRPr="00FC6A69">
        <w:rPr>
          <w:rFonts w:ascii="Times New Roman" w:hAnsi="Times New Roman"/>
          <w:color w:val="000000"/>
        </w:rPr>
        <w:t xml:space="preserve">11.2. </w:t>
      </w:r>
    </w:p>
  </w:footnote>
  <w:footnote w:id="12">
    <w:p w:rsidR="00D30E9B" w:rsidRDefault="00D30E9B" w:rsidP="00D30E9B">
      <w:pPr>
        <w:tabs>
          <w:tab w:val="left" w:pos="900"/>
        </w:tabs>
        <w:spacing w:after="0" w:line="240" w:lineRule="auto"/>
        <w:jc w:val="both"/>
      </w:pPr>
      <w:r w:rsidRPr="00FC6A69">
        <w:rPr>
          <w:rStyle w:val="a8"/>
          <w:rFonts w:ascii="Times New Roman" w:hAnsi="Times New Roman"/>
          <w:color w:val="000000"/>
        </w:rPr>
        <w:footnoteRef/>
      </w:r>
      <w:r w:rsidRPr="00FC6A69">
        <w:rPr>
          <w:rFonts w:ascii="Times New Roman" w:hAnsi="Times New Roman"/>
          <w:color w:val="000000"/>
        </w:rPr>
        <w:t xml:space="preserve"> </w:t>
      </w:r>
      <w:r w:rsidRPr="00525850">
        <w:rPr>
          <w:rFonts w:ascii="Times New Roman" w:hAnsi="Times New Roman"/>
        </w:rPr>
        <w:t>Федеральный закон от 29.12.2012</w:t>
      </w:r>
      <w:r>
        <w:rPr>
          <w:rFonts w:ascii="Times New Roman" w:hAnsi="Times New Roman"/>
        </w:rPr>
        <w:t> г.</w:t>
      </w:r>
      <w:r w:rsidRPr="00525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5850">
        <w:rPr>
          <w:rFonts w:ascii="Times New Roman" w:hAnsi="Times New Roman"/>
        </w:rPr>
        <w:t>273-ФЗ</w:t>
      </w:r>
      <w:r>
        <w:rPr>
          <w:rFonts w:ascii="Times New Roman" w:hAnsi="Times New Roman"/>
        </w:rPr>
        <w:t xml:space="preserve"> </w:t>
      </w:r>
      <w:r w:rsidRPr="00525850">
        <w:rPr>
          <w:rFonts w:ascii="Times New Roman" w:hAnsi="Times New Roman"/>
        </w:rPr>
        <w:t>"Об образовании в Российской Федерации"</w:t>
      </w:r>
      <w:r w:rsidRPr="00FC6A69">
        <w:rPr>
          <w:rFonts w:ascii="Times New Roman" w:hAnsi="Times New Roman"/>
          <w:color w:val="000000"/>
        </w:rPr>
        <w:t>, ст.</w:t>
      </w:r>
      <w:r>
        <w:rPr>
          <w:rFonts w:ascii="Times New Roman" w:hAnsi="Times New Roman"/>
          <w:color w:val="000000"/>
          <w:lang w:val="en-US"/>
        </w:rPr>
        <w:t> </w:t>
      </w:r>
      <w:r w:rsidRPr="00FC6A69">
        <w:rPr>
          <w:rFonts w:ascii="Times New Roman" w:hAnsi="Times New Roman"/>
          <w:color w:val="000000"/>
        </w:rPr>
        <w:t>64.2.</w:t>
      </w:r>
    </w:p>
  </w:footnote>
  <w:footnote w:id="13">
    <w:p w:rsidR="00D30E9B" w:rsidRDefault="00D30E9B" w:rsidP="00D30E9B">
      <w:pPr>
        <w:pStyle w:val="a6"/>
      </w:pPr>
      <w:r w:rsidRPr="006F5CA9">
        <w:rPr>
          <w:rStyle w:val="a8"/>
          <w:rFonts w:ascii="Times New Roman" w:hAnsi="Times New Roman"/>
          <w:sz w:val="22"/>
          <w:szCs w:val="22"/>
        </w:rPr>
        <w:footnoteRef/>
      </w:r>
      <w:r w:rsidRPr="006F5CA9">
        <w:rPr>
          <w:rFonts w:ascii="Times New Roman" w:hAnsi="Times New Roman"/>
          <w:sz w:val="22"/>
          <w:szCs w:val="22"/>
        </w:rPr>
        <w:t xml:space="preserve">  «Требования к условиям реализации Программы» настоящего Стандарта.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8" w:rsidRDefault="00802459" w:rsidP="00255F15">
    <w:pPr>
      <w:pStyle w:val="af2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CD8" w:rsidRDefault="0080245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8" w:rsidRPr="006B2B3A" w:rsidRDefault="00802459" w:rsidP="00D50933">
    <w:pPr>
      <w:pStyle w:val="af2"/>
      <w:tabs>
        <w:tab w:val="clear" w:pos="4677"/>
        <w:tab w:val="clear" w:pos="9355"/>
        <w:tab w:val="left" w:pos="682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00E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C125B"/>
    <w:multiLevelType w:val="hybridMultilevel"/>
    <w:tmpl w:val="19F4E79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183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AD23D65"/>
    <w:multiLevelType w:val="hybridMultilevel"/>
    <w:tmpl w:val="0C7E7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527ED"/>
    <w:multiLevelType w:val="hybridMultilevel"/>
    <w:tmpl w:val="A6024C2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25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BF55C63"/>
    <w:multiLevelType w:val="hybridMultilevel"/>
    <w:tmpl w:val="FF1A1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95BEC"/>
    <w:multiLevelType w:val="hybridMultilevel"/>
    <w:tmpl w:val="68FAD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B1A06"/>
    <w:multiLevelType w:val="hybridMultilevel"/>
    <w:tmpl w:val="84788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906213"/>
    <w:multiLevelType w:val="hybridMultilevel"/>
    <w:tmpl w:val="8DEE8DFC"/>
    <w:lvl w:ilvl="0" w:tplc="0B50529E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24E73F1"/>
    <w:multiLevelType w:val="hybridMultilevel"/>
    <w:tmpl w:val="D3726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1663D"/>
    <w:multiLevelType w:val="hybridMultilevel"/>
    <w:tmpl w:val="84A6485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2B4D632B"/>
    <w:multiLevelType w:val="hybridMultilevel"/>
    <w:tmpl w:val="893A1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D82B1F"/>
    <w:multiLevelType w:val="hybridMultilevel"/>
    <w:tmpl w:val="0BA4CF52"/>
    <w:lvl w:ilvl="0" w:tplc="1AA0D86E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3772358"/>
    <w:multiLevelType w:val="hybridMultilevel"/>
    <w:tmpl w:val="07221594"/>
    <w:lvl w:ilvl="0" w:tplc="14F0C01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0D3B98"/>
    <w:multiLevelType w:val="hybridMultilevel"/>
    <w:tmpl w:val="F33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4275C"/>
    <w:multiLevelType w:val="hybridMultilevel"/>
    <w:tmpl w:val="2E083BCA"/>
    <w:lvl w:ilvl="0" w:tplc="BDFCF7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8AD223EC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B50529E">
      <w:start w:val="1"/>
      <w:numFmt w:val="bullet"/>
      <w:lvlText w:val="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A60418A"/>
    <w:multiLevelType w:val="hybridMultilevel"/>
    <w:tmpl w:val="08B20C4A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6">
    <w:nsid w:val="3E3F25BC"/>
    <w:multiLevelType w:val="hybridMultilevel"/>
    <w:tmpl w:val="A87E8A62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2521200"/>
    <w:multiLevelType w:val="hybridMultilevel"/>
    <w:tmpl w:val="82A43BB4"/>
    <w:lvl w:ilvl="0" w:tplc="0B50529E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6C1121B"/>
    <w:multiLevelType w:val="hybridMultilevel"/>
    <w:tmpl w:val="A6024C2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25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D16BC3"/>
    <w:multiLevelType w:val="hybridMultilevel"/>
    <w:tmpl w:val="DE22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B7054"/>
    <w:multiLevelType w:val="hybridMultilevel"/>
    <w:tmpl w:val="12D4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5512A"/>
    <w:multiLevelType w:val="hybridMultilevel"/>
    <w:tmpl w:val="4642A2A0"/>
    <w:lvl w:ilvl="0" w:tplc="6FF6D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127F77"/>
    <w:multiLevelType w:val="hybridMultilevel"/>
    <w:tmpl w:val="83CC87F4"/>
    <w:lvl w:ilvl="0" w:tplc="9E2A3A8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400A4784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5EC7B7F"/>
    <w:multiLevelType w:val="hybridMultilevel"/>
    <w:tmpl w:val="613C9104"/>
    <w:lvl w:ilvl="0" w:tplc="8D8A4E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474E2C"/>
    <w:multiLevelType w:val="hybridMultilevel"/>
    <w:tmpl w:val="80465A94"/>
    <w:lvl w:ilvl="0" w:tplc="E2FA2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4D4C1A"/>
    <w:multiLevelType w:val="hybridMultilevel"/>
    <w:tmpl w:val="A6024C2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25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FF80011"/>
    <w:multiLevelType w:val="hybridMultilevel"/>
    <w:tmpl w:val="4642A2A0"/>
    <w:lvl w:ilvl="0" w:tplc="6FF6D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36E38"/>
    <w:multiLevelType w:val="hybridMultilevel"/>
    <w:tmpl w:val="CBD8AAD8"/>
    <w:lvl w:ilvl="0" w:tplc="A574057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  <w:b w:val="0"/>
      </w:rPr>
    </w:lvl>
    <w:lvl w:ilvl="1" w:tplc="0B50529E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4776AED"/>
    <w:multiLevelType w:val="hybridMultilevel"/>
    <w:tmpl w:val="B678D192"/>
    <w:lvl w:ilvl="0" w:tplc="2E2CA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98C71D2"/>
    <w:multiLevelType w:val="hybridMultilevel"/>
    <w:tmpl w:val="DDE08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DE5C6C"/>
    <w:multiLevelType w:val="hybridMultilevel"/>
    <w:tmpl w:val="030C2F94"/>
    <w:lvl w:ilvl="0" w:tplc="2DC06D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01822"/>
    <w:multiLevelType w:val="hybridMultilevel"/>
    <w:tmpl w:val="3D5438D6"/>
    <w:lvl w:ilvl="0" w:tplc="8FC2A1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D70383"/>
    <w:multiLevelType w:val="hybridMultilevel"/>
    <w:tmpl w:val="4642A2A0"/>
    <w:lvl w:ilvl="0" w:tplc="6FF6D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9"/>
  </w:num>
  <w:num w:numId="5">
    <w:abstractNumId w:val="11"/>
  </w:num>
  <w:num w:numId="6">
    <w:abstractNumId w:val="1"/>
  </w:num>
  <w:num w:numId="7">
    <w:abstractNumId w:val="18"/>
  </w:num>
  <w:num w:numId="8">
    <w:abstractNumId w:val="2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5"/>
  </w:num>
  <w:num w:numId="14">
    <w:abstractNumId w:val="7"/>
  </w:num>
  <w:num w:numId="15">
    <w:abstractNumId w:val="8"/>
  </w:num>
  <w:num w:numId="16">
    <w:abstractNumId w:val="29"/>
  </w:num>
  <w:num w:numId="17">
    <w:abstractNumId w:val="31"/>
  </w:num>
  <w:num w:numId="18">
    <w:abstractNumId w:val="3"/>
  </w:num>
  <w:num w:numId="19">
    <w:abstractNumId w:val="26"/>
  </w:num>
  <w:num w:numId="20">
    <w:abstractNumId w:val="15"/>
  </w:num>
  <w:num w:numId="21">
    <w:abstractNumId w:val="12"/>
  </w:num>
  <w:num w:numId="22">
    <w:abstractNumId w:val="30"/>
  </w:num>
  <w:num w:numId="23">
    <w:abstractNumId w:val="6"/>
  </w:num>
  <w:num w:numId="24">
    <w:abstractNumId w:val="24"/>
  </w:num>
  <w:num w:numId="25">
    <w:abstractNumId w:val="20"/>
  </w:num>
  <w:num w:numId="26">
    <w:abstractNumId w:val="22"/>
  </w:num>
  <w:num w:numId="27">
    <w:abstractNumId w:val="33"/>
  </w:num>
  <w:num w:numId="28">
    <w:abstractNumId w:val="32"/>
  </w:num>
  <w:num w:numId="29">
    <w:abstractNumId w:val="10"/>
  </w:num>
  <w:num w:numId="30">
    <w:abstractNumId w:val="13"/>
  </w:num>
  <w:num w:numId="31">
    <w:abstractNumId w:val="19"/>
  </w:num>
  <w:num w:numId="32">
    <w:abstractNumId w:val="2"/>
  </w:num>
  <w:num w:numId="33">
    <w:abstractNumId w:val="5"/>
  </w:num>
  <w:num w:numId="34">
    <w:abstractNumId w:val="21"/>
  </w:num>
  <w:num w:numId="35">
    <w:abstractNumId w:val="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E9B"/>
    <w:rsid w:val="00802459"/>
    <w:rsid w:val="00854FCD"/>
    <w:rsid w:val="00D3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E9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D30E9B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eastAsia="Calibri" w:hAnsi="Times New Roman"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D30E9B"/>
    <w:pPr>
      <w:keepNext/>
      <w:keepLines/>
      <w:spacing w:before="200" w:after="0"/>
      <w:jc w:val="center"/>
      <w:outlineLvl w:val="2"/>
    </w:pPr>
    <w:rPr>
      <w:rFonts w:ascii="Cambria" w:eastAsia="Calibri" w:hAnsi="Cambria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E9B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0E9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0E9B"/>
    <w:rPr>
      <w:rFonts w:ascii="Cambria" w:eastAsia="Calibri" w:hAnsi="Cambria" w:cs="Times New Roman"/>
      <w:b/>
      <w:bCs/>
      <w:sz w:val="28"/>
      <w:szCs w:val="20"/>
      <w:lang w:eastAsia="ru-RU"/>
    </w:rPr>
  </w:style>
  <w:style w:type="paragraph" w:customStyle="1" w:styleId="1-21">
    <w:name w:val="Средняя сетка 1 - Акцент 21"/>
    <w:basedOn w:val="a"/>
    <w:uiPriority w:val="99"/>
    <w:qFormat/>
    <w:rsid w:val="00D30E9B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0E9B"/>
    <w:rPr>
      <w:rFonts w:ascii="Times New Roman" w:hAnsi="Times New Roman"/>
      <w:sz w:val="24"/>
      <w:u w:val="none"/>
      <w:effect w:val="none"/>
    </w:rPr>
  </w:style>
  <w:style w:type="paragraph" w:styleId="a3">
    <w:name w:val="footer"/>
    <w:basedOn w:val="a"/>
    <w:link w:val="a4"/>
    <w:uiPriority w:val="99"/>
    <w:rsid w:val="00D30E9B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D30E9B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D30E9B"/>
    <w:rPr>
      <w:rFonts w:cs="Times New Roman"/>
    </w:rPr>
  </w:style>
  <w:style w:type="paragraph" w:styleId="a6">
    <w:name w:val="footnote text"/>
    <w:basedOn w:val="a"/>
    <w:link w:val="a7"/>
    <w:semiHidden/>
    <w:rsid w:val="00D30E9B"/>
    <w:rPr>
      <w:rFonts w:eastAsia="Calibri"/>
      <w:sz w:val="20"/>
      <w:szCs w:val="20"/>
      <w:lang/>
    </w:rPr>
  </w:style>
  <w:style w:type="character" w:customStyle="1" w:styleId="a7">
    <w:name w:val="Текст сноски Знак"/>
    <w:basedOn w:val="a0"/>
    <w:link w:val="a6"/>
    <w:semiHidden/>
    <w:rsid w:val="00D30E9B"/>
    <w:rPr>
      <w:rFonts w:ascii="Calibri" w:eastAsia="Calibri" w:hAnsi="Calibri" w:cs="Times New Roman"/>
      <w:sz w:val="20"/>
      <w:szCs w:val="20"/>
      <w:lang/>
    </w:rPr>
  </w:style>
  <w:style w:type="character" w:styleId="a8">
    <w:name w:val="footnote reference"/>
    <w:semiHidden/>
    <w:rsid w:val="00D30E9B"/>
    <w:rPr>
      <w:rFonts w:cs="Times New Roman"/>
      <w:vertAlign w:val="superscript"/>
    </w:rPr>
  </w:style>
  <w:style w:type="paragraph" w:customStyle="1" w:styleId="a9">
    <w:name w:val="Знак"/>
    <w:basedOn w:val="a"/>
    <w:uiPriority w:val="99"/>
    <w:rsid w:val="00D30E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D30E9B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D30E9B"/>
    <w:rPr>
      <w:rFonts w:ascii="Tahoma" w:eastAsia="Calibri" w:hAnsi="Tahoma" w:cs="Times New Roman"/>
      <w:sz w:val="16"/>
      <w:szCs w:val="16"/>
      <w:lang/>
    </w:rPr>
  </w:style>
  <w:style w:type="character" w:styleId="ac">
    <w:name w:val="annotation reference"/>
    <w:uiPriority w:val="99"/>
    <w:semiHidden/>
    <w:rsid w:val="00D30E9B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D30E9B"/>
    <w:rPr>
      <w:rFonts w:eastAsia="Calibri"/>
      <w:sz w:val="20"/>
      <w:szCs w:val="20"/>
      <w:lang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0E9B"/>
    <w:rPr>
      <w:rFonts w:ascii="Calibri" w:eastAsia="Calibri" w:hAnsi="Calibri" w:cs="Times New Roman"/>
      <w:sz w:val="20"/>
      <w:szCs w:val="20"/>
      <w:lang/>
    </w:rPr>
  </w:style>
  <w:style w:type="paragraph" w:styleId="af">
    <w:name w:val="annotation subject"/>
    <w:basedOn w:val="ad"/>
    <w:next w:val="ad"/>
    <w:link w:val="af0"/>
    <w:uiPriority w:val="99"/>
    <w:semiHidden/>
    <w:rsid w:val="00D30E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0E9B"/>
    <w:rPr>
      <w:b/>
      <w:bCs/>
    </w:rPr>
  </w:style>
  <w:style w:type="paragraph" w:customStyle="1" w:styleId="p1">
    <w:name w:val="p1"/>
    <w:basedOn w:val="a"/>
    <w:uiPriority w:val="99"/>
    <w:rsid w:val="00D30E9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1">
    <w:name w:val="s1"/>
    <w:uiPriority w:val="99"/>
    <w:rsid w:val="00D30E9B"/>
  </w:style>
  <w:style w:type="paragraph" w:customStyle="1" w:styleId="p3">
    <w:name w:val="p3"/>
    <w:basedOn w:val="a"/>
    <w:uiPriority w:val="99"/>
    <w:rsid w:val="00D30E9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2">
    <w:name w:val="s2"/>
    <w:uiPriority w:val="99"/>
    <w:rsid w:val="00D30E9B"/>
  </w:style>
  <w:style w:type="paragraph" w:customStyle="1" w:styleId="p8">
    <w:name w:val="p8"/>
    <w:basedOn w:val="a"/>
    <w:uiPriority w:val="99"/>
    <w:rsid w:val="00D30E9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4">
    <w:name w:val="s4"/>
    <w:uiPriority w:val="99"/>
    <w:rsid w:val="00D30E9B"/>
  </w:style>
  <w:style w:type="paragraph" w:customStyle="1" w:styleId="p5">
    <w:name w:val="p5"/>
    <w:basedOn w:val="a"/>
    <w:uiPriority w:val="99"/>
    <w:rsid w:val="00D30E9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D30E9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5">
    <w:name w:val="s5"/>
    <w:uiPriority w:val="99"/>
    <w:rsid w:val="00D30E9B"/>
  </w:style>
  <w:style w:type="character" w:customStyle="1" w:styleId="s6">
    <w:name w:val="s6"/>
    <w:uiPriority w:val="99"/>
    <w:rsid w:val="00D30E9B"/>
  </w:style>
  <w:style w:type="character" w:customStyle="1" w:styleId="s7">
    <w:name w:val="s7"/>
    <w:uiPriority w:val="99"/>
    <w:rsid w:val="00D30E9B"/>
  </w:style>
  <w:style w:type="paragraph" w:customStyle="1" w:styleId="dash041e005f0431005f044b005f0447005f043d005f044b005f0439">
    <w:name w:val="dash041e_005f0431_005f044b_005f0447_005f043d_005f044b_005f0439"/>
    <w:basedOn w:val="a"/>
    <w:rsid w:val="00D30E9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D30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D30E9B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D30E9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rsid w:val="00D30E9B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30E9B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</w:rPr>
  </w:style>
  <w:style w:type="paragraph" w:customStyle="1" w:styleId="p4">
    <w:name w:val="p4"/>
    <w:basedOn w:val="a"/>
    <w:uiPriority w:val="99"/>
    <w:rsid w:val="00D30E9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6">
    <w:name w:val="p6"/>
    <w:basedOn w:val="a"/>
    <w:uiPriority w:val="99"/>
    <w:rsid w:val="00D30E9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2">
    <w:name w:val="Текст1"/>
    <w:uiPriority w:val="99"/>
    <w:rsid w:val="00D30E9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D30E9B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f3">
    <w:name w:val="Верхний колонтитул Знак"/>
    <w:basedOn w:val="a0"/>
    <w:link w:val="af2"/>
    <w:uiPriority w:val="99"/>
    <w:rsid w:val="00D30E9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D30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OCHeading">
    <w:name w:val="TOC Heading"/>
    <w:basedOn w:val="1"/>
    <w:next w:val="a"/>
    <w:uiPriority w:val="99"/>
    <w:qFormat/>
    <w:rsid w:val="00D30E9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D30E9B"/>
    <w:pPr>
      <w:tabs>
        <w:tab w:val="right" w:leader="dot" w:pos="9523"/>
      </w:tabs>
      <w:spacing w:after="100" w:line="360" w:lineRule="auto"/>
    </w:pPr>
    <w:rPr>
      <w:rFonts w:ascii="TextBookC" w:hAnsi="TextBookC"/>
      <w:b/>
      <w:noProof/>
      <w:sz w:val="28"/>
      <w:szCs w:val="28"/>
      <w:lang w:val="en-US"/>
    </w:rPr>
  </w:style>
  <w:style w:type="paragraph" w:styleId="22">
    <w:name w:val="toc 2"/>
    <w:basedOn w:val="a"/>
    <w:next w:val="a"/>
    <w:autoRedefine/>
    <w:uiPriority w:val="39"/>
    <w:rsid w:val="00D30E9B"/>
    <w:pPr>
      <w:spacing w:after="100"/>
      <w:ind w:left="220"/>
    </w:pPr>
  </w:style>
  <w:style w:type="character" w:styleId="af4">
    <w:name w:val="Hyperlink"/>
    <w:uiPriority w:val="99"/>
    <w:rsid w:val="00D30E9B"/>
    <w:rPr>
      <w:rFonts w:cs="Times New Roman"/>
      <w:color w:val="0000FF"/>
      <w:u w:val="single"/>
    </w:rPr>
  </w:style>
  <w:style w:type="paragraph" w:styleId="af5">
    <w:name w:val="Plain Text"/>
    <w:basedOn w:val="a"/>
    <w:link w:val="af6"/>
    <w:uiPriority w:val="99"/>
    <w:rsid w:val="00D30E9B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6">
    <w:name w:val="Текст Знак"/>
    <w:basedOn w:val="a0"/>
    <w:link w:val="af5"/>
    <w:uiPriority w:val="99"/>
    <w:rsid w:val="00D30E9B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-11">
    <w:name w:val="Цветной список - Акцент 11"/>
    <w:basedOn w:val="a"/>
    <w:uiPriority w:val="34"/>
    <w:qFormat/>
    <w:rsid w:val="00D30E9B"/>
    <w:pPr>
      <w:ind w:left="720"/>
      <w:contextualSpacing/>
    </w:pPr>
    <w:rPr>
      <w:rFonts w:eastAsia="Calibri"/>
      <w:lang w:eastAsia="en-US"/>
    </w:rPr>
  </w:style>
  <w:style w:type="paragraph" w:customStyle="1" w:styleId="Default0">
    <w:name w:val="Default"/>
    <w:rsid w:val="00D30E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D30E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7">
    <w:name w:val="Strong"/>
    <w:uiPriority w:val="22"/>
    <w:qFormat/>
    <w:rsid w:val="00D30E9B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D30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FollowedHyperlink"/>
    <w:uiPriority w:val="99"/>
    <w:semiHidden/>
    <w:unhideWhenUsed/>
    <w:rsid w:val="00D30E9B"/>
    <w:rPr>
      <w:color w:val="800080"/>
      <w:u w:val="single"/>
    </w:rPr>
  </w:style>
  <w:style w:type="paragraph" w:styleId="af9">
    <w:name w:val="Revision"/>
    <w:hidden/>
    <w:uiPriority w:val="71"/>
    <w:rsid w:val="00D30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30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8704</Words>
  <Characters>49613</Characters>
  <Application>Microsoft Office Word</Application>
  <DocSecurity>0</DocSecurity>
  <Lines>413</Lines>
  <Paragraphs>116</Paragraphs>
  <ScaleCrop>false</ScaleCrop>
  <Company/>
  <LinksUpToDate>false</LinksUpToDate>
  <CharactersWithSpaces>58201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2014-11-25T08:10:00Z</dcterms:created>
  <dcterms:modified xsi:type="dcterms:W3CDTF">2014-11-25T08:10:00Z</dcterms:modified>
</cp:coreProperties>
</file>